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1AF1" w14:textId="77777777" w:rsidR="00045DFD" w:rsidRDefault="00045DFD" w:rsidP="00045DFD">
      <w:pPr>
        <w:pStyle w:val="Default"/>
        <w:ind w:right="540"/>
        <w:jc w:val="center"/>
        <w:rPr>
          <w:rFonts w:ascii="Bookman Old Style" w:hAnsi="Bookman Old Style" w:cstheme="minorHAnsi"/>
          <w:b/>
          <w:bCs/>
          <w:color w:val="auto"/>
          <w:sz w:val="56"/>
          <w:szCs w:val="56"/>
        </w:rPr>
      </w:pPr>
      <w:r w:rsidRPr="00BB4A33">
        <w:rPr>
          <w:rFonts w:ascii="Bookman Old Style" w:hAnsi="Bookman Old Style" w:cstheme="minorHAnsi"/>
          <w:b/>
          <w:bCs/>
          <w:noProof/>
          <w:color w:val="auto"/>
          <w:sz w:val="28"/>
          <w:szCs w:val="28"/>
        </w:rPr>
        <w:drawing>
          <wp:anchor distT="0" distB="0" distL="114300" distR="114300" simplePos="0" relativeHeight="251659264" behindDoc="0" locked="0" layoutInCell="1" allowOverlap="1" wp14:anchorId="6B33ED6F" wp14:editId="4228A785">
            <wp:simplePos x="0" y="0"/>
            <wp:positionH relativeFrom="column">
              <wp:posOffset>0</wp:posOffset>
            </wp:positionH>
            <wp:positionV relativeFrom="paragraph">
              <wp:posOffset>419100</wp:posOffset>
            </wp:positionV>
            <wp:extent cx="5521325" cy="4940935"/>
            <wp:effectExtent l="0" t="0" r="3175" b="0"/>
            <wp:wrapSquare wrapText="bothSides"/>
            <wp:docPr id="1" name="Bildobjekt 1" descr="En bild som visar text, cirkel,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irkel, Teckensnitt, design&#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5521325" cy="4940935"/>
                    </a:xfrm>
                    <a:prstGeom prst="rect">
                      <a:avLst/>
                    </a:prstGeom>
                  </pic:spPr>
                </pic:pic>
              </a:graphicData>
            </a:graphic>
            <wp14:sizeRelH relativeFrom="margin">
              <wp14:pctWidth>0</wp14:pctWidth>
            </wp14:sizeRelH>
            <wp14:sizeRelV relativeFrom="margin">
              <wp14:pctHeight>0</wp14:pctHeight>
            </wp14:sizeRelV>
          </wp:anchor>
        </w:drawing>
      </w:r>
      <w:r w:rsidRPr="00BB4A33">
        <w:rPr>
          <w:rFonts w:ascii="Bookman Old Style" w:hAnsi="Bookman Old Style" w:cstheme="minorHAnsi"/>
          <w:b/>
          <w:bCs/>
          <w:color w:val="auto"/>
          <w:sz w:val="56"/>
          <w:szCs w:val="56"/>
        </w:rPr>
        <w:t xml:space="preserve"> </w:t>
      </w:r>
      <w:r w:rsidRPr="00BB4A33">
        <w:rPr>
          <w:rFonts w:ascii="Bookman Old Style" w:hAnsi="Bookman Old Style" w:cstheme="minorHAnsi"/>
          <w:b/>
          <w:bCs/>
          <w:color w:val="auto"/>
          <w:sz w:val="56"/>
          <w:szCs w:val="56"/>
        </w:rPr>
        <w:br/>
        <w:t xml:space="preserve">Verksamhetsberättelse </w:t>
      </w:r>
      <w:r w:rsidRPr="00BB4A33">
        <w:rPr>
          <w:rFonts w:ascii="Bookman Old Style" w:hAnsi="Bookman Old Style" w:cstheme="minorHAnsi"/>
          <w:b/>
          <w:bCs/>
          <w:color w:val="auto"/>
          <w:sz w:val="56"/>
          <w:szCs w:val="56"/>
        </w:rPr>
        <w:br/>
      </w:r>
    </w:p>
    <w:p w14:paraId="1B61A6DE" w14:textId="78345A32" w:rsidR="00045DFD" w:rsidRDefault="00045DFD" w:rsidP="00045DFD">
      <w:pPr>
        <w:pStyle w:val="Default"/>
        <w:ind w:right="540"/>
        <w:jc w:val="center"/>
        <w:rPr>
          <w:rFonts w:ascii="Bookman Old Style" w:hAnsi="Bookman Old Style" w:cstheme="minorHAnsi"/>
          <w:b/>
          <w:bCs/>
          <w:color w:val="auto"/>
          <w:sz w:val="56"/>
          <w:szCs w:val="56"/>
        </w:rPr>
      </w:pPr>
      <w:r w:rsidRPr="00BB4A33">
        <w:rPr>
          <w:rFonts w:ascii="Bookman Old Style" w:hAnsi="Bookman Old Style" w:cstheme="minorHAnsi"/>
          <w:b/>
          <w:bCs/>
          <w:color w:val="auto"/>
          <w:sz w:val="56"/>
          <w:szCs w:val="56"/>
        </w:rPr>
        <w:t>År 202</w:t>
      </w:r>
      <w:r>
        <w:rPr>
          <w:rFonts w:ascii="Bookman Old Style" w:hAnsi="Bookman Old Style" w:cstheme="minorHAnsi"/>
          <w:b/>
          <w:bCs/>
          <w:color w:val="auto"/>
          <w:sz w:val="56"/>
          <w:szCs w:val="56"/>
        </w:rPr>
        <w:t>3</w:t>
      </w:r>
    </w:p>
    <w:p w14:paraId="0C4B5FD4" w14:textId="77777777" w:rsidR="00045DFD" w:rsidRDefault="00045DFD" w:rsidP="00045DFD">
      <w:pPr>
        <w:pStyle w:val="Default"/>
        <w:ind w:right="540"/>
        <w:jc w:val="center"/>
        <w:rPr>
          <w:rFonts w:ascii="Bookman Old Style" w:hAnsi="Bookman Old Style" w:cstheme="minorHAnsi"/>
          <w:b/>
          <w:bCs/>
          <w:color w:val="auto"/>
          <w:sz w:val="56"/>
          <w:szCs w:val="56"/>
        </w:rPr>
      </w:pPr>
    </w:p>
    <w:p w14:paraId="42A7FEF0" w14:textId="77777777" w:rsidR="00045DFD" w:rsidRDefault="00045DFD" w:rsidP="00045DFD">
      <w:pPr>
        <w:pStyle w:val="Default"/>
        <w:ind w:right="540"/>
        <w:jc w:val="center"/>
        <w:rPr>
          <w:rFonts w:ascii="Bookman Old Style" w:hAnsi="Bookman Old Style" w:cstheme="minorHAnsi"/>
          <w:b/>
          <w:bCs/>
          <w:color w:val="auto"/>
          <w:sz w:val="56"/>
          <w:szCs w:val="56"/>
        </w:rPr>
      </w:pPr>
    </w:p>
    <w:p w14:paraId="41EC1C7F" w14:textId="77777777" w:rsidR="00045DFD" w:rsidRDefault="00045DFD" w:rsidP="00045DFD">
      <w:pPr>
        <w:pStyle w:val="Default"/>
        <w:ind w:right="540"/>
        <w:jc w:val="center"/>
        <w:rPr>
          <w:rFonts w:ascii="Bookman Old Style" w:hAnsi="Bookman Old Style" w:cstheme="minorHAnsi"/>
          <w:b/>
          <w:bCs/>
          <w:color w:val="auto"/>
          <w:sz w:val="56"/>
          <w:szCs w:val="56"/>
        </w:rPr>
      </w:pPr>
    </w:p>
    <w:p w14:paraId="13077FD3" w14:textId="77777777" w:rsidR="00045DFD" w:rsidRDefault="00045DFD" w:rsidP="00045DFD">
      <w:pPr>
        <w:pStyle w:val="Default"/>
        <w:ind w:right="540"/>
        <w:rPr>
          <w:rFonts w:ascii="Bookman Old Style" w:hAnsi="Bookman Old Style" w:cs="Arial"/>
          <w:b/>
          <w:bCs/>
          <w:color w:val="auto"/>
          <w:sz w:val="28"/>
          <w:szCs w:val="28"/>
        </w:rPr>
      </w:pPr>
    </w:p>
    <w:p w14:paraId="47D2521C" w14:textId="77777777" w:rsidR="00045DFD" w:rsidRDefault="00045DFD" w:rsidP="00045DFD">
      <w:pPr>
        <w:pStyle w:val="Default"/>
        <w:ind w:right="540"/>
        <w:rPr>
          <w:rFonts w:ascii="Bookman Old Style" w:hAnsi="Bookman Old Style" w:cs="Arial"/>
          <w:b/>
          <w:bCs/>
          <w:color w:val="auto"/>
          <w:sz w:val="28"/>
          <w:szCs w:val="28"/>
        </w:rPr>
      </w:pPr>
    </w:p>
    <w:p w14:paraId="519EB828" w14:textId="77777777" w:rsidR="00045DFD" w:rsidRDefault="00045DFD" w:rsidP="00045DFD">
      <w:pPr>
        <w:pStyle w:val="Default"/>
        <w:ind w:right="540"/>
        <w:rPr>
          <w:rFonts w:ascii="Bookman Old Style" w:hAnsi="Bookman Old Style" w:cs="Arial"/>
          <w:b/>
          <w:bCs/>
          <w:color w:val="auto"/>
          <w:sz w:val="28"/>
          <w:szCs w:val="28"/>
        </w:rPr>
      </w:pPr>
    </w:p>
    <w:p w14:paraId="49827249" w14:textId="77777777" w:rsidR="00045DFD" w:rsidRDefault="00045DFD" w:rsidP="00045DFD">
      <w:pPr>
        <w:pStyle w:val="Default"/>
        <w:ind w:right="540"/>
        <w:rPr>
          <w:rFonts w:ascii="Bookman Old Style" w:hAnsi="Bookman Old Style" w:cs="Arial"/>
          <w:b/>
          <w:bCs/>
          <w:color w:val="auto"/>
          <w:sz w:val="28"/>
          <w:szCs w:val="28"/>
        </w:rPr>
      </w:pPr>
    </w:p>
    <w:p w14:paraId="1A0E0FC7" w14:textId="510BB743" w:rsidR="00045DFD" w:rsidRDefault="00045DFD" w:rsidP="00045DFD">
      <w:pPr>
        <w:pStyle w:val="Default"/>
        <w:ind w:right="540"/>
        <w:rPr>
          <w:rFonts w:ascii="Bookman Old Style" w:hAnsi="Bookman Old Style" w:cstheme="minorHAnsi"/>
          <w:color w:val="auto"/>
          <w:sz w:val="22"/>
          <w:szCs w:val="22"/>
        </w:rPr>
      </w:pPr>
      <w:r w:rsidRPr="00BB4A33">
        <w:rPr>
          <w:rFonts w:ascii="Bookman Old Style" w:hAnsi="Bookman Old Style" w:cs="Arial"/>
          <w:b/>
          <w:bCs/>
          <w:color w:val="auto"/>
          <w:sz w:val="28"/>
          <w:szCs w:val="28"/>
        </w:rPr>
        <w:lastRenderedPageBreak/>
        <w:t>Styrelsens Verksamhetsberättelse år 202</w:t>
      </w:r>
      <w:r>
        <w:rPr>
          <w:rFonts w:ascii="Bookman Old Style" w:hAnsi="Bookman Old Style" w:cs="Arial"/>
          <w:b/>
          <w:bCs/>
          <w:color w:val="auto"/>
          <w:sz w:val="28"/>
          <w:szCs w:val="28"/>
        </w:rPr>
        <w:t>3</w:t>
      </w:r>
      <w:r w:rsidRPr="00BB4A33">
        <w:rPr>
          <w:rFonts w:ascii="Bookman Old Style" w:hAnsi="Bookman Old Style" w:cs="Arial"/>
          <w:color w:val="auto"/>
          <w:sz w:val="22"/>
          <w:szCs w:val="22"/>
        </w:rPr>
        <w:br/>
      </w:r>
      <w:r w:rsidRPr="00BB4A33">
        <w:rPr>
          <w:rFonts w:ascii="Bookman Old Style" w:hAnsi="Bookman Old Style" w:cstheme="minorHAnsi"/>
          <w:color w:val="auto"/>
          <w:sz w:val="10"/>
          <w:szCs w:val="10"/>
        </w:rPr>
        <w:br/>
      </w:r>
      <w:r w:rsidRPr="00BB4A33">
        <w:rPr>
          <w:rFonts w:ascii="Bookman Old Style" w:hAnsi="Bookman Old Style" w:cstheme="minorHAnsi"/>
          <w:color w:val="auto"/>
          <w:sz w:val="22"/>
          <w:szCs w:val="22"/>
        </w:rPr>
        <w:t>Riksorganisationen Same Ätnam fungerar som remissinstans för stat och myndigheter och vi finns representerade såväl nationellt som regionalt i en rad olika samrådsfunktioner. I dessa sammanhang är vår roll att ge röst till det samiska civilsamhället och bevaka och arbeta för de frågor, intressen och rättigheter som berör samer såväl inom som utanför det som kallas kärnsamiska områden. Ett enat och starkt Sápmi är vår målsättning och ambition, och den löpande verksamheten bedrivs av en styrelse samt genom representanterna i de olika organen.</w:t>
      </w:r>
      <w:r w:rsidRPr="00BB4A33">
        <w:rPr>
          <w:rFonts w:ascii="Bookman Old Style" w:hAnsi="Bookman Old Style" w:cstheme="minorHAnsi"/>
          <w:color w:val="auto"/>
          <w:sz w:val="22"/>
          <w:szCs w:val="22"/>
        </w:rPr>
        <w:br/>
      </w:r>
    </w:p>
    <w:p w14:paraId="287FFE64" w14:textId="77777777" w:rsidR="00045DFD" w:rsidRDefault="00045DFD" w:rsidP="00045DFD">
      <w:pPr>
        <w:pStyle w:val="Default"/>
        <w:ind w:right="540"/>
        <w:rPr>
          <w:rFonts w:ascii="Bookman Old Style" w:hAnsi="Bookman Old Style" w:cs="Arial"/>
          <w:b/>
          <w:bCs/>
        </w:rPr>
      </w:pPr>
      <w:r w:rsidRPr="00BB4A33">
        <w:rPr>
          <w:rFonts w:ascii="Bookman Old Style" w:hAnsi="Bookman Old Style" w:cs="Arial"/>
          <w:b/>
          <w:bCs/>
        </w:rPr>
        <w:t>Beskrivning av Verksamhetsåret 202</w:t>
      </w:r>
      <w:r>
        <w:rPr>
          <w:rFonts w:ascii="Bookman Old Style" w:hAnsi="Bookman Old Style" w:cs="Arial"/>
          <w:b/>
          <w:bCs/>
        </w:rPr>
        <w:t>3</w:t>
      </w:r>
    </w:p>
    <w:p w14:paraId="514F058A" w14:textId="77777777" w:rsidR="00045DFD" w:rsidRDefault="00045DFD" w:rsidP="00045DFD">
      <w:pPr>
        <w:pStyle w:val="Default"/>
        <w:ind w:right="540"/>
        <w:rPr>
          <w:rFonts w:ascii="Bookman Old Style" w:hAnsi="Bookman Old Style" w:cs="Arial"/>
          <w:b/>
          <w:bCs/>
        </w:rPr>
      </w:pPr>
    </w:p>
    <w:p w14:paraId="5F945659" w14:textId="19D5F1F5" w:rsidR="00045DFD" w:rsidRDefault="00045DFD" w:rsidP="00045DFD">
      <w:pPr>
        <w:pStyle w:val="Default"/>
        <w:ind w:right="540"/>
        <w:rPr>
          <w:rFonts w:ascii="Bookman Old Style" w:hAnsi="Bookman Old Style" w:cstheme="minorHAnsi"/>
          <w:color w:val="FF0000"/>
        </w:rPr>
      </w:pPr>
      <w:r w:rsidRPr="001106E1">
        <w:rPr>
          <w:rFonts w:ascii="Bookman Old Style" w:hAnsi="Bookman Old Style" w:cstheme="minorHAnsi"/>
        </w:rPr>
        <w:t>202</w:t>
      </w:r>
      <w:r>
        <w:rPr>
          <w:rFonts w:ascii="Bookman Old Style" w:hAnsi="Bookman Old Style" w:cstheme="minorHAnsi"/>
        </w:rPr>
        <w:t>3</w:t>
      </w:r>
      <w:r w:rsidRPr="001106E1">
        <w:rPr>
          <w:rFonts w:ascii="Bookman Old Style" w:hAnsi="Bookman Old Style" w:cstheme="minorHAnsi"/>
        </w:rPr>
        <w:t xml:space="preserve"> har inneburit f</w:t>
      </w:r>
      <w:r>
        <w:rPr>
          <w:rFonts w:ascii="Bookman Old Style" w:hAnsi="Bookman Old Style" w:cstheme="minorHAnsi"/>
        </w:rPr>
        <w:t>ler</w:t>
      </w:r>
      <w:r w:rsidRPr="001106E1">
        <w:rPr>
          <w:rFonts w:ascii="Bookman Old Style" w:hAnsi="Bookman Old Style" w:cstheme="minorHAnsi"/>
        </w:rPr>
        <w:t xml:space="preserve"> fysiska möten med ett fysiskt möte i </w:t>
      </w:r>
      <w:r>
        <w:rPr>
          <w:rFonts w:ascii="Bookman Old Style" w:hAnsi="Bookman Old Style" w:cstheme="minorHAnsi"/>
        </w:rPr>
        <w:t>Byske</w:t>
      </w:r>
      <w:r w:rsidRPr="001106E1">
        <w:rPr>
          <w:rFonts w:ascii="Bookman Old Style" w:hAnsi="Bookman Old Style" w:cstheme="minorHAnsi"/>
        </w:rPr>
        <w:t xml:space="preserve"> </w:t>
      </w:r>
      <w:r w:rsidRPr="001106E1">
        <w:rPr>
          <w:rFonts w:ascii="Bookman Old Style" w:hAnsi="Bookman Old Style" w:cstheme="minorHAnsi"/>
        </w:rPr>
        <w:t xml:space="preserve">och </w:t>
      </w:r>
      <w:r>
        <w:rPr>
          <w:rFonts w:ascii="Bookman Old Style" w:hAnsi="Bookman Old Style" w:cstheme="minorHAnsi"/>
        </w:rPr>
        <w:t xml:space="preserve">ett </w:t>
      </w:r>
      <w:r w:rsidRPr="001106E1">
        <w:rPr>
          <w:rFonts w:ascii="Bookman Old Style" w:hAnsi="Bookman Old Style" w:cstheme="minorHAnsi"/>
        </w:rPr>
        <w:t>möte</w:t>
      </w:r>
      <w:r w:rsidRPr="001106E1">
        <w:rPr>
          <w:rFonts w:ascii="Bookman Old Style" w:hAnsi="Bookman Old Style" w:cstheme="minorHAnsi"/>
        </w:rPr>
        <w:t xml:space="preserve"> </w:t>
      </w:r>
      <w:r>
        <w:rPr>
          <w:rFonts w:ascii="Bookman Old Style" w:hAnsi="Bookman Old Style" w:cstheme="minorHAnsi"/>
        </w:rPr>
        <w:t>på kryssning</w:t>
      </w:r>
      <w:r w:rsidRPr="001106E1">
        <w:rPr>
          <w:rFonts w:ascii="Bookman Old Style" w:hAnsi="Bookman Old Style" w:cstheme="minorHAnsi"/>
        </w:rPr>
        <w:t xml:space="preserve"> med föreningar och representanter för våra olika organ. </w:t>
      </w:r>
      <w:r>
        <w:rPr>
          <w:rFonts w:ascii="Bookman Old Style" w:hAnsi="Bookman Old Style" w:cstheme="minorHAnsi"/>
        </w:rPr>
        <w:t>Digitala möten har fortsatt in i 2023 så</w:t>
      </w:r>
      <w:r>
        <w:rPr>
          <w:rFonts w:ascii="Bookman Old Style" w:hAnsi="Bookman Old Style" w:cstheme="minorHAnsi"/>
        </w:rPr>
        <w:t xml:space="preserve"> vi</w:t>
      </w:r>
      <w:r>
        <w:rPr>
          <w:rFonts w:ascii="Bookman Old Style" w:hAnsi="Bookman Old Style" w:cstheme="minorHAnsi"/>
        </w:rPr>
        <w:t xml:space="preserve"> har deltagit på många </w:t>
      </w:r>
      <w:r w:rsidRPr="001106E1">
        <w:rPr>
          <w:rFonts w:ascii="Bookman Old Style" w:hAnsi="Bookman Old Style" w:cstheme="minorHAnsi"/>
        </w:rPr>
        <w:t>distansmöten. Organisationen har varit med på fler möten än vad vi normalt hinner med på ett år. Vi deltar aktivt bland annat i flera samrådsmöten, möten med sametinget och en del arbetsgrupper.</w:t>
      </w:r>
      <w:r w:rsidRPr="00BB4A33">
        <w:rPr>
          <w:rFonts w:ascii="Bookman Old Style" w:hAnsi="Bookman Old Style" w:cstheme="minorHAnsi"/>
        </w:rPr>
        <w:br/>
      </w:r>
      <w:r w:rsidRPr="00BB4A33">
        <w:rPr>
          <w:rFonts w:ascii="Bookman Old Style" w:hAnsi="Bookman Old Style" w:cstheme="minorHAnsi"/>
        </w:rPr>
        <w:br/>
      </w:r>
      <w:r w:rsidRPr="001106E1">
        <w:rPr>
          <w:rFonts w:ascii="Bookman Old Style" w:hAnsi="Bookman Old Style" w:cstheme="minorHAnsi"/>
          <w:i/>
          <w:iCs/>
        </w:rPr>
        <w:t xml:space="preserve">Inom Riksorganisationen Same Ätnam arbetar vi aktivt för att främja, stärka och ena Sápmi, och där revitaliseringen av språket, näringarna och kulturen är i fokus. </w:t>
      </w:r>
      <w:r w:rsidRPr="00666DBC">
        <w:rPr>
          <w:rFonts w:ascii="Bookman Old Style" w:hAnsi="Bookman Old Style" w:cstheme="minorHAnsi"/>
          <w:i/>
          <w:iCs/>
          <w:color w:val="FF0000"/>
        </w:rPr>
        <w:t>Angelägna frågor för styrelsen som vi lyfter vid samrådsmöten och andra möten är bland annat:</w:t>
      </w:r>
      <w:r w:rsidRPr="00666DBC">
        <w:rPr>
          <w:rFonts w:ascii="Bookman Old Style" w:hAnsi="Bookman Old Style" w:cstheme="minorHAnsi"/>
          <w:color w:val="FF0000"/>
        </w:rPr>
        <w:t xml:space="preserve"> </w:t>
      </w:r>
    </w:p>
    <w:p w14:paraId="58C17EA7" w14:textId="77777777" w:rsidR="00045DFD" w:rsidRDefault="00045DFD" w:rsidP="00045DFD">
      <w:pPr>
        <w:pStyle w:val="Default"/>
        <w:ind w:right="540"/>
        <w:rPr>
          <w:rFonts w:ascii="Bookman Old Style" w:hAnsi="Bookman Old Style" w:cstheme="minorHAnsi"/>
          <w:color w:val="FF0000"/>
        </w:rPr>
      </w:pPr>
    </w:p>
    <w:p w14:paraId="1224C335" w14:textId="77777777" w:rsidR="00045DFD" w:rsidRDefault="00045DFD" w:rsidP="00045DFD">
      <w:pPr>
        <w:rPr>
          <w:rFonts w:ascii="Bookman Old Style" w:hAnsi="Bookman Old Style" w:cstheme="minorHAnsi"/>
        </w:rPr>
      </w:pPr>
      <w:r w:rsidRPr="001D25F0">
        <w:rPr>
          <w:rFonts w:ascii="Bookman Old Style" w:hAnsi="Bookman Old Style" w:cstheme="minorHAnsi"/>
          <w:color w:val="FF0000"/>
        </w:rPr>
        <w:br/>
      </w:r>
      <w:r w:rsidRPr="00666DBC">
        <w:rPr>
          <w:rFonts w:ascii="Bookman Old Style" w:hAnsi="Bookman Old Style" w:cstheme="minorHAnsi"/>
          <w:color w:val="FF0000"/>
        </w:rPr>
        <w:t>M</w:t>
      </w:r>
      <w:r w:rsidRPr="001106E1">
        <w:rPr>
          <w:rFonts w:ascii="Bookman Old Style" w:hAnsi="Bookman Old Style" w:cstheme="minorHAnsi"/>
        </w:rPr>
        <w:t>öjligheterna för oss samer att lära oss</w:t>
      </w:r>
      <w:r w:rsidRPr="00666DBC">
        <w:rPr>
          <w:rFonts w:ascii="Bookman Old Style" w:hAnsi="Bookman Old Style" w:cstheme="minorHAnsi"/>
          <w:color w:val="FF0000"/>
        </w:rPr>
        <w:t xml:space="preserve">/utveckla </w:t>
      </w:r>
      <w:r w:rsidRPr="001106E1">
        <w:rPr>
          <w:rFonts w:ascii="Bookman Old Style" w:hAnsi="Bookman Old Style" w:cstheme="minorHAnsi"/>
        </w:rPr>
        <w:t>vårt språk och möjligheten att kunna utbildas i samiska näringar och kulturen. Detta är viktigt för en levande och frodande kultur.</w:t>
      </w:r>
      <w:r>
        <w:rPr>
          <w:rFonts w:ascii="Bookman Old Style" w:hAnsi="Bookman Old Style" w:cstheme="minorHAnsi"/>
        </w:rPr>
        <w:br/>
      </w:r>
      <w:r>
        <w:rPr>
          <w:rFonts w:ascii="Bookman Old Style" w:hAnsi="Bookman Old Style" w:cstheme="minorHAnsi"/>
        </w:rPr>
        <w:br/>
      </w:r>
      <w:r w:rsidRPr="001106E1">
        <w:rPr>
          <w:rFonts w:ascii="Bookman Old Style" w:hAnsi="Bookman Old Style" w:cstheme="minorHAnsi"/>
        </w:rPr>
        <w:t>Styrelse</w:t>
      </w:r>
      <w:r>
        <w:rPr>
          <w:rFonts w:ascii="Bookman Old Style" w:hAnsi="Bookman Old Style" w:cstheme="minorHAnsi"/>
        </w:rPr>
        <w:t xml:space="preserve">n </w:t>
      </w:r>
      <w:r w:rsidRPr="00666DBC">
        <w:rPr>
          <w:rFonts w:ascii="Bookman Old Style" w:hAnsi="Bookman Old Style" w:cstheme="minorHAnsi"/>
          <w:color w:val="FF0000"/>
        </w:rPr>
        <w:t xml:space="preserve">arbetar aktivt för att </w:t>
      </w:r>
      <w:r w:rsidRPr="001106E1">
        <w:rPr>
          <w:rFonts w:ascii="Bookman Old Style" w:hAnsi="Bookman Old Style" w:cstheme="minorHAnsi"/>
        </w:rPr>
        <w:t>belys</w:t>
      </w:r>
      <w:r>
        <w:rPr>
          <w:rFonts w:ascii="Bookman Old Style" w:hAnsi="Bookman Old Style" w:cstheme="minorHAnsi"/>
        </w:rPr>
        <w:t>a</w:t>
      </w:r>
      <w:r w:rsidRPr="001106E1">
        <w:rPr>
          <w:rFonts w:ascii="Bookman Old Style" w:hAnsi="Bookman Old Style" w:cstheme="minorHAnsi"/>
        </w:rPr>
        <w:t xml:space="preserve"> behovet av ökade resurser till undervisning i samiska språk för alla åldrar. Många föräldrar upplever svårigheter med att det finns för få samiska barn som får möjlighet till undervisning i samiska</w:t>
      </w:r>
      <w:r>
        <w:rPr>
          <w:rFonts w:ascii="Bookman Old Style" w:hAnsi="Bookman Old Style" w:cstheme="minorHAnsi"/>
        </w:rPr>
        <w:t xml:space="preserve">, </w:t>
      </w:r>
      <w:r w:rsidRPr="00666DBC">
        <w:rPr>
          <w:rFonts w:ascii="Bookman Old Style" w:hAnsi="Bookman Old Style" w:cstheme="minorHAnsi"/>
          <w:color w:val="FF0000"/>
        </w:rPr>
        <w:t>och dessutom sak</w:t>
      </w:r>
      <w:r w:rsidRPr="001106E1">
        <w:rPr>
          <w:rFonts w:ascii="Bookman Old Style" w:hAnsi="Bookman Old Style" w:cstheme="minorHAnsi"/>
        </w:rPr>
        <w:t xml:space="preserve">nas </w:t>
      </w:r>
      <w:r>
        <w:rPr>
          <w:rFonts w:ascii="Bookman Old Style" w:hAnsi="Bookman Old Style" w:cstheme="minorHAnsi"/>
        </w:rPr>
        <w:t xml:space="preserve">det </w:t>
      </w:r>
      <w:r w:rsidRPr="001106E1">
        <w:rPr>
          <w:rFonts w:ascii="Bookman Old Style" w:hAnsi="Bookman Old Style" w:cstheme="minorHAnsi"/>
        </w:rPr>
        <w:t>kunskap hos många kommuner om deras skyldigheter gentemot samiska barn</w:t>
      </w:r>
      <w:r>
        <w:rPr>
          <w:rFonts w:ascii="Bookman Old Style" w:hAnsi="Bookman Old Style" w:cstheme="minorHAnsi"/>
        </w:rPr>
        <w:t xml:space="preserve">. </w:t>
      </w:r>
    </w:p>
    <w:p w14:paraId="2761895E" w14:textId="77777777" w:rsidR="00045DFD" w:rsidRDefault="00045DFD" w:rsidP="00045DFD">
      <w:pPr>
        <w:rPr>
          <w:rFonts w:ascii="Bookman Old Style" w:hAnsi="Bookman Old Style" w:cstheme="minorHAnsi"/>
          <w:color w:val="FF0000"/>
        </w:rPr>
      </w:pPr>
      <w:r w:rsidRPr="00F60CE3">
        <w:rPr>
          <w:rFonts w:ascii="Bookman Old Style" w:hAnsi="Bookman Old Style" w:cstheme="minorHAnsi"/>
          <w:color w:val="FF0000"/>
        </w:rPr>
        <w:t xml:space="preserve">Det är även brist på läromedel i många av de samiska språken, vilket är ett stort problem </w:t>
      </w:r>
      <w:r>
        <w:rPr>
          <w:rFonts w:ascii="Bookman Old Style" w:hAnsi="Bookman Old Style" w:cstheme="minorHAnsi"/>
          <w:color w:val="FF0000"/>
        </w:rPr>
        <w:t xml:space="preserve">då det behövs </w:t>
      </w:r>
      <w:r w:rsidRPr="00F60CE3">
        <w:rPr>
          <w:rFonts w:ascii="Bookman Old Style" w:hAnsi="Bookman Old Style" w:cstheme="minorHAnsi"/>
          <w:color w:val="FF0000"/>
        </w:rPr>
        <w:t>för att kunna revitalisera och utveckla det samiska språket och hålla det levande.</w:t>
      </w:r>
      <w:r>
        <w:rPr>
          <w:rFonts w:ascii="Bookman Old Style" w:hAnsi="Bookman Old Style" w:cstheme="minorHAnsi"/>
          <w:color w:val="FF0000"/>
        </w:rPr>
        <w:t xml:space="preserve"> </w:t>
      </w:r>
    </w:p>
    <w:p w14:paraId="63DFAF11" w14:textId="77777777" w:rsidR="00045DFD" w:rsidRPr="00F60CE3" w:rsidRDefault="00045DFD" w:rsidP="00045DFD">
      <w:pPr>
        <w:rPr>
          <w:rFonts w:ascii="Bookman Old Style" w:hAnsi="Bookman Old Style" w:cstheme="minorHAnsi"/>
          <w:color w:val="FF0000"/>
        </w:rPr>
      </w:pPr>
      <w:r>
        <w:rPr>
          <w:rFonts w:ascii="Bookman Old Style" w:hAnsi="Bookman Old Style" w:cstheme="minorHAnsi"/>
          <w:color w:val="FF0000"/>
        </w:rPr>
        <w:t>Möjligheterna för samiska barn och ungdomar att lära sig, vidareutveckla och stärka sitt språk är därför ytterst försvårat, vilket vi tar på stort allvar och arbetar aktivt för.</w:t>
      </w:r>
    </w:p>
    <w:p w14:paraId="44D05F95" w14:textId="77777777" w:rsidR="00B1060A" w:rsidRDefault="00045DFD" w:rsidP="00045DFD">
      <w:pPr>
        <w:rPr>
          <w:rFonts w:ascii="Bookman Old Style" w:hAnsi="Bookman Old Style" w:cstheme="minorHAnsi"/>
        </w:rPr>
      </w:pPr>
      <w:r w:rsidRPr="001106E1">
        <w:rPr>
          <w:rFonts w:ascii="Bookman Old Style" w:hAnsi="Bookman Old Style" w:cstheme="minorHAnsi"/>
        </w:rPr>
        <w:t>Vi lyfter också frågan om hur staten, med ursprung i 1928 års Rennäringslag, diskriminerar samer utanför samebyarna. Vi informerar också om den diskriminering som drabbat och drabbar skogsrenskötseln.</w:t>
      </w:r>
      <w:r w:rsidRPr="001106E1">
        <w:rPr>
          <w:rFonts w:ascii="Bookman Old Style" w:hAnsi="Bookman Old Style" w:cstheme="minorHAnsi"/>
        </w:rPr>
        <w:br/>
        <w:t xml:space="preserve">Vi försöker framföra behovet av ökad kompetens hos myndigheter och beslutsfattare om det samiska samhället, den samiska kulturen och det samiska folket. </w:t>
      </w:r>
    </w:p>
    <w:p w14:paraId="381952A7" w14:textId="77777777" w:rsidR="0019381B" w:rsidRDefault="00045DFD" w:rsidP="0019381B">
      <w:pPr>
        <w:rPr>
          <w:rFonts w:ascii="Bookman Old Style" w:hAnsi="Bookman Old Style" w:cs="Arial"/>
          <w:u w:val="single"/>
        </w:rPr>
      </w:pPr>
      <w:r>
        <w:rPr>
          <w:rFonts w:ascii="Bookman Old Style" w:hAnsi="Bookman Old Style" w:cstheme="minorHAnsi"/>
          <w:color w:val="FF0000"/>
        </w:rPr>
        <w:lastRenderedPageBreak/>
        <w:br/>
      </w:r>
      <w:r w:rsidR="0019381B" w:rsidRPr="001106E1">
        <w:rPr>
          <w:rFonts w:ascii="Bookman Old Style" w:hAnsi="Bookman Old Style" w:cs="Arial"/>
        </w:rPr>
        <w:t>Deltagande i möten och samråd har under 202</w:t>
      </w:r>
      <w:r w:rsidR="0019381B">
        <w:rPr>
          <w:rFonts w:ascii="Bookman Old Style" w:hAnsi="Bookman Old Style" w:cs="Arial"/>
        </w:rPr>
        <w:t>3</w:t>
      </w:r>
      <w:r w:rsidR="0019381B" w:rsidRPr="001106E1">
        <w:rPr>
          <w:rFonts w:ascii="Bookman Old Style" w:hAnsi="Bookman Old Style" w:cs="Arial"/>
        </w:rPr>
        <w:t xml:space="preserve"> bland annat skett med:</w:t>
      </w:r>
      <w:r w:rsidR="0019381B" w:rsidRPr="001106E1">
        <w:rPr>
          <w:rFonts w:ascii="Bookman Old Style" w:hAnsi="Bookman Old Style" w:cs="Arial"/>
          <w:u w:val="single"/>
        </w:rPr>
        <w:t xml:space="preserve"> </w:t>
      </w:r>
    </w:p>
    <w:p w14:paraId="07C4FFAC" w14:textId="1D9A00B1" w:rsidR="0019381B" w:rsidRPr="001106E1" w:rsidRDefault="0019381B" w:rsidP="0019381B">
      <w:pPr>
        <w:rPr>
          <w:rFonts w:ascii="Bookman Old Style" w:hAnsi="Bookman Old Style"/>
          <w:sz w:val="21"/>
          <w:szCs w:val="21"/>
          <w:shd w:val="clear" w:color="auto" w:fill="FFFFFF"/>
        </w:rPr>
      </w:pPr>
      <w:r w:rsidRPr="001106E1">
        <w:rPr>
          <w:rFonts w:ascii="Bookman Old Style" w:hAnsi="Bookman Old Style" w:cs="Arial"/>
          <w:u w:val="single"/>
        </w:rPr>
        <w:br/>
        <w:t>Renmarkskommittén</w:t>
      </w:r>
      <w:r w:rsidRPr="001106E1">
        <w:rPr>
          <w:rFonts w:ascii="Bookman Old Style" w:hAnsi="Bookman Old Style" w:cstheme="minorHAnsi"/>
        </w:rPr>
        <w:t xml:space="preserve">: här har man främst arbetat med kunskapsinhämtning och tittat på olika lagar som kan påverkas vid en förändring. Man lyssnar också väldigt mycket på alla intressenter så som Svenska jägarförbundet, </w:t>
      </w:r>
      <w:r w:rsidRPr="001106E1">
        <w:rPr>
          <w:rFonts w:ascii="Bookman Old Style" w:hAnsi="Bookman Old Style"/>
          <w:sz w:val="21"/>
          <w:szCs w:val="21"/>
          <w:shd w:val="clear" w:color="auto" w:fill="FFFFFF"/>
        </w:rPr>
        <w:t xml:space="preserve">Lantbrukarnas Riksförbund, Sportfiskarna, Skogsstyrelsen, Försvarsmakten, länsstyrelser, Statens fastighetsverk., Jurister och historiker, Sametinget, SSR m.fl. </w:t>
      </w:r>
    </w:p>
    <w:p w14:paraId="2B912FFE" w14:textId="77777777" w:rsidR="0019381B" w:rsidRPr="00E75D7F" w:rsidRDefault="0019381B" w:rsidP="0019381B">
      <w:pPr>
        <w:rPr>
          <w:rFonts w:ascii="Bookman Old Style" w:hAnsi="Bookman Old Style" w:cstheme="minorHAnsi"/>
          <w:u w:val="single"/>
        </w:rPr>
      </w:pPr>
      <w:hyperlink r:id="rId5" w:history="1">
        <w:r w:rsidRPr="001A5583">
          <w:rPr>
            <w:rStyle w:val="Hyperlnk"/>
          </w:rPr>
          <w:t xml:space="preserve">www.sou,gov.se/n-202102.renmarkskommitten </w:t>
        </w:r>
      </w:hyperlink>
    </w:p>
    <w:p w14:paraId="7BEAFA30" w14:textId="58144AAC" w:rsidR="0019381B" w:rsidRPr="00BB4A33" w:rsidRDefault="0019381B" w:rsidP="0019381B">
      <w:pPr>
        <w:rPr>
          <w:rFonts w:ascii="Bookman Old Style" w:hAnsi="Bookman Old Style" w:cstheme="minorHAnsi"/>
        </w:rPr>
      </w:pPr>
      <w:r w:rsidRPr="00BB4A33">
        <w:rPr>
          <w:rFonts w:ascii="Bookman Old Style" w:hAnsi="Bookman Old Style" w:cs="Arial"/>
          <w:u w:val="single"/>
        </w:rPr>
        <w:t>Samrådsmöte med Skolverket</w:t>
      </w:r>
      <w:r w:rsidRPr="00BB4A33">
        <w:rPr>
          <w:rFonts w:ascii="Bookman Old Style" w:hAnsi="Bookman Old Style" w:cstheme="minorHAnsi"/>
        </w:rPr>
        <w:t xml:space="preserve">: </w:t>
      </w:r>
      <w:r w:rsidRPr="00D750D1">
        <w:rPr>
          <w:rFonts w:ascii="Bookman Old Style" w:hAnsi="Bookman Old Style" w:cstheme="minorHAnsi"/>
          <w:color w:val="FF0000"/>
        </w:rPr>
        <w:t>Vi har haft samråd med Skolverket gällande</w:t>
      </w:r>
      <w:r w:rsidRPr="00BB4A33">
        <w:rPr>
          <w:rFonts w:ascii="Bookman Old Style" w:hAnsi="Bookman Old Style" w:cstheme="minorHAnsi"/>
        </w:rPr>
        <w:t xml:space="preserve"> de nya kursplanerna, vilka har diskuterats utifrån samiskt perspektiv, där formuleringar i kursplanerna </w:t>
      </w:r>
      <w:r w:rsidR="00C60FD6">
        <w:rPr>
          <w:rFonts w:ascii="Bookman Old Style" w:hAnsi="Bookman Old Style" w:cstheme="minorHAnsi"/>
        </w:rPr>
        <w:t xml:space="preserve">för förskola </w:t>
      </w:r>
      <w:r w:rsidRPr="00BB4A33">
        <w:rPr>
          <w:rFonts w:ascii="Bookman Old Style" w:hAnsi="Bookman Old Style" w:cstheme="minorHAnsi"/>
        </w:rPr>
        <w:t>har legat i fokus</w:t>
      </w:r>
      <w:r w:rsidR="00C60FD6">
        <w:rPr>
          <w:rFonts w:ascii="Bookman Old Style" w:hAnsi="Bookman Old Style" w:cstheme="minorHAnsi"/>
        </w:rPr>
        <w:t>.</w:t>
      </w:r>
      <w:r w:rsidRPr="00BB4A33">
        <w:rPr>
          <w:rFonts w:ascii="Bookman Old Style" w:hAnsi="Bookman Old Style" w:cstheme="minorHAnsi"/>
        </w:rPr>
        <w:t xml:space="preserve"> </w:t>
      </w:r>
    </w:p>
    <w:p w14:paraId="008CF841" w14:textId="77777777" w:rsidR="0019381B" w:rsidRDefault="0019381B" w:rsidP="0019381B">
      <w:pPr>
        <w:rPr>
          <w:rFonts w:ascii="Bookman Old Style" w:hAnsi="Bookman Old Style" w:cstheme="minorHAnsi"/>
        </w:rPr>
      </w:pPr>
      <w:r w:rsidRPr="00BB4A33">
        <w:rPr>
          <w:rFonts w:ascii="Bookman Old Style" w:hAnsi="Bookman Old Style" w:cs="Arial"/>
          <w:u w:val="single"/>
        </w:rPr>
        <w:t>Forum för levande historia</w:t>
      </w:r>
      <w:r w:rsidRPr="00BB4A33">
        <w:rPr>
          <w:rFonts w:ascii="Bookman Old Style" w:hAnsi="Bookman Old Style" w:cstheme="minorHAnsi"/>
        </w:rPr>
        <w:t>:</w:t>
      </w:r>
      <w:r w:rsidRPr="00BB4A33">
        <w:rPr>
          <w:rFonts w:ascii="Bookman Old Style" w:hAnsi="Bookman Old Style" w:cstheme="minorHAnsi"/>
        </w:rPr>
        <w:br/>
        <w:t>Vi har vid upprepade tillfällen haft samråd med Forum för Levande historia.</w:t>
      </w:r>
    </w:p>
    <w:p w14:paraId="382ADBB4" w14:textId="4F22DB64" w:rsidR="0062298C" w:rsidRPr="00743459" w:rsidRDefault="0062298C" w:rsidP="00743459">
      <w:pPr>
        <w:spacing w:line="240" w:lineRule="auto"/>
        <w:rPr>
          <w:rFonts w:ascii="Calibri" w:eastAsia="Times New Roman" w:hAnsi="Calibri" w:cs="Calibri"/>
          <w:color w:val="000000"/>
          <w:lang w:eastAsia="sv-SE"/>
        </w:rPr>
      </w:pPr>
      <w:r w:rsidRPr="0062298C">
        <w:rPr>
          <w:rFonts w:ascii="Bookman Old Style" w:hAnsi="Bookman Old Style" w:cstheme="minorHAnsi"/>
        </w:rPr>
        <w:t>forum levande historia arbete mot</w:t>
      </w:r>
      <w:r>
        <w:rPr>
          <w:rFonts w:ascii="Bookman Old Style" w:hAnsi="Bookman Old Style" w:cstheme="minorHAnsi"/>
        </w:rPr>
        <w:t xml:space="preserve"> </w:t>
      </w:r>
      <w:r w:rsidR="00743459" w:rsidRPr="00743459">
        <w:rPr>
          <w:rFonts w:ascii="Calibri" w:eastAsia="Times New Roman" w:hAnsi="Calibri" w:cs="Calibri"/>
          <w:color w:val="000000"/>
          <w:lang w:eastAsia="sv-SE"/>
        </w:rPr>
        <w:t>rasism, hbtq.fobi och hatbrott</w:t>
      </w:r>
    </w:p>
    <w:p w14:paraId="3B1C8FFC" w14:textId="77777777" w:rsidR="0019381B" w:rsidRPr="00BB4A33" w:rsidRDefault="0019381B" w:rsidP="0019381B">
      <w:pPr>
        <w:rPr>
          <w:rFonts w:ascii="Bookman Old Style" w:hAnsi="Bookman Old Style" w:cstheme="minorHAnsi"/>
        </w:rPr>
      </w:pPr>
      <w:r w:rsidRPr="00BB4A33">
        <w:rPr>
          <w:rFonts w:ascii="Bookman Old Style" w:hAnsi="Bookman Old Style" w:cs="Arial"/>
          <w:u w:val="single"/>
        </w:rPr>
        <w:t>Samrådsmöte om handlingsprogram för bevarande av de nationella minoritetsspråken</w:t>
      </w:r>
      <w:r w:rsidRPr="00BB4A33">
        <w:rPr>
          <w:rFonts w:ascii="Bookman Old Style" w:hAnsi="Bookman Old Style" w:cs="Arial"/>
        </w:rPr>
        <w:t>:</w:t>
      </w:r>
      <w:r w:rsidRPr="00BB4A33">
        <w:rPr>
          <w:rFonts w:ascii="Bookman Old Style" w:hAnsi="Bookman Old Style" w:cstheme="minorHAnsi"/>
        </w:rPr>
        <w:t xml:space="preserve"> Samråd gällande ökad tillgänglighet till och </w:t>
      </w:r>
      <w:r w:rsidRPr="00D750D1">
        <w:rPr>
          <w:rFonts w:ascii="Bookman Old Style" w:hAnsi="Bookman Old Style" w:cstheme="minorHAnsi"/>
          <w:color w:val="FF0000"/>
        </w:rPr>
        <w:t>bättre kvalitet på undervisningen av</w:t>
      </w:r>
      <w:r w:rsidRPr="00BB4A33">
        <w:rPr>
          <w:rFonts w:ascii="Bookman Old Style" w:hAnsi="Bookman Old Style" w:cstheme="minorHAnsi"/>
        </w:rPr>
        <w:t xml:space="preserve"> nationella minoritetsspråk. Statens skolverk har som uppdrag att lämna förslag på hur en nationell samordning av undervisningen i nationella minoritetsspråk inom skolväsendet kan organiseras så att undervisningen i språken stärks. </w:t>
      </w:r>
    </w:p>
    <w:p w14:paraId="51CC7D21" w14:textId="5526E10A" w:rsidR="0019381B" w:rsidRPr="00BB4A33" w:rsidRDefault="0019381B" w:rsidP="0019381B">
      <w:pPr>
        <w:rPr>
          <w:rFonts w:ascii="Bookman Old Style" w:hAnsi="Bookman Old Style" w:cstheme="minorHAnsi"/>
        </w:rPr>
      </w:pPr>
      <w:r w:rsidRPr="00BB4A33">
        <w:rPr>
          <w:rFonts w:ascii="Bookman Old Style" w:hAnsi="Bookman Old Style" w:cs="Arial"/>
          <w:u w:val="single"/>
        </w:rPr>
        <w:t>Samrådsmöte med Regionerna</w:t>
      </w:r>
      <w:r w:rsidRPr="00BB4A33">
        <w:rPr>
          <w:rFonts w:ascii="Bookman Old Style" w:hAnsi="Bookman Old Style" w:cstheme="minorHAnsi"/>
        </w:rPr>
        <w:t xml:space="preserve">: </w:t>
      </w:r>
      <w:r w:rsidR="00C60FD6">
        <w:rPr>
          <w:rFonts w:ascii="Bookman Old Style" w:hAnsi="Bookman Old Style" w:cstheme="minorHAnsi"/>
        </w:rPr>
        <w:t xml:space="preserve">Region Västerbotten och </w:t>
      </w:r>
      <w:r w:rsidR="00192F19">
        <w:rPr>
          <w:rFonts w:ascii="Bookman Old Style" w:hAnsi="Bookman Old Style" w:cstheme="minorHAnsi"/>
        </w:rPr>
        <w:t xml:space="preserve">Norrbotten har </w:t>
      </w:r>
      <w:r w:rsidRPr="00BB4A33">
        <w:rPr>
          <w:rFonts w:ascii="Bookman Old Style" w:hAnsi="Bookman Old Style" w:cstheme="minorHAnsi"/>
        </w:rPr>
        <w:t xml:space="preserve">två möten per år. </w:t>
      </w:r>
    </w:p>
    <w:p w14:paraId="2CE94457" w14:textId="29C32522" w:rsidR="0019381B" w:rsidRPr="00BB4A33" w:rsidRDefault="0019381B" w:rsidP="0019381B">
      <w:pPr>
        <w:rPr>
          <w:rFonts w:ascii="Bookman Old Style" w:hAnsi="Bookman Old Style" w:cstheme="minorHAnsi"/>
        </w:rPr>
      </w:pPr>
      <w:r w:rsidRPr="00BB4A33">
        <w:rPr>
          <w:rFonts w:ascii="Bookman Old Style" w:hAnsi="Bookman Old Style" w:cs="Arial"/>
          <w:u w:val="single"/>
        </w:rPr>
        <w:t>Samerådet</w:t>
      </w:r>
      <w:r w:rsidRPr="00BB4A33">
        <w:rPr>
          <w:rFonts w:ascii="Bookman Old Style" w:hAnsi="Bookman Old Style" w:cstheme="minorHAnsi"/>
        </w:rPr>
        <w:t xml:space="preserve">: Samerådet har två möten per år på olika ställen inom Sápmi/Sábme/Saepmie. </w:t>
      </w:r>
      <w:r w:rsidR="00192F19">
        <w:rPr>
          <w:rFonts w:ascii="Bookman Old Style" w:hAnsi="Bookman Old Style" w:cstheme="minorHAnsi"/>
        </w:rPr>
        <w:t>Där</w:t>
      </w:r>
      <w:r w:rsidRPr="00BB4A33">
        <w:rPr>
          <w:rFonts w:ascii="Bookman Old Style" w:hAnsi="Bookman Old Style" w:cstheme="minorHAnsi"/>
        </w:rPr>
        <w:t xml:space="preserve"> diskuterats och planerats, statistik i Sápmi/ Sábme/Saepmie </w:t>
      </w:r>
      <w:r w:rsidR="00192F19">
        <w:rPr>
          <w:rFonts w:ascii="Bookman Old Style" w:hAnsi="Bookman Old Style" w:cstheme="minorHAnsi"/>
        </w:rPr>
        <w:t>och</w:t>
      </w:r>
      <w:r w:rsidRPr="00BB4A33">
        <w:rPr>
          <w:rFonts w:ascii="Bookman Old Style" w:hAnsi="Bookman Old Style" w:cstheme="minorHAnsi"/>
        </w:rPr>
        <w:t xml:space="preserve"> aktuella samiska frågor</w:t>
      </w:r>
      <w:r w:rsidR="00192F19">
        <w:rPr>
          <w:rFonts w:ascii="Bookman Old Style" w:hAnsi="Bookman Old Style" w:cstheme="minorHAnsi"/>
        </w:rPr>
        <w:t>.</w:t>
      </w:r>
    </w:p>
    <w:p w14:paraId="6C18303D" w14:textId="57AA220F" w:rsidR="00AD14BB" w:rsidRDefault="0019381B" w:rsidP="00F41057">
      <w:pPr>
        <w:spacing w:line="240" w:lineRule="auto"/>
        <w:rPr>
          <w:rFonts w:ascii="Calibri" w:eastAsia="Times New Roman" w:hAnsi="Calibri" w:cs="Calibri"/>
          <w:color w:val="000000"/>
          <w:sz w:val="24"/>
          <w:szCs w:val="24"/>
          <w:lang w:eastAsia="sv-SE"/>
        </w:rPr>
      </w:pPr>
      <w:r w:rsidRPr="00C41C8E">
        <w:rPr>
          <w:rFonts w:ascii="Bookman Old Style" w:hAnsi="Bookman Old Style" w:cs="Arial"/>
          <w:u w:val="single"/>
        </w:rPr>
        <w:t xml:space="preserve">Samråd med Sametinget: </w:t>
      </w:r>
      <w:r w:rsidR="00F41057" w:rsidRPr="00F41057">
        <w:rPr>
          <w:rFonts w:ascii="Calibri" w:eastAsia="Times New Roman" w:hAnsi="Calibri" w:cs="Calibri"/>
          <w:color w:val="000000"/>
          <w:sz w:val="24"/>
          <w:szCs w:val="24"/>
          <w:lang w:eastAsia="sv-SE"/>
        </w:rPr>
        <w:t>Samråd, Ny sameby</w:t>
      </w:r>
    </w:p>
    <w:p w14:paraId="717A2856" w14:textId="26311CF0" w:rsidR="00110F0F" w:rsidRPr="00110F0F" w:rsidRDefault="00110F0F" w:rsidP="00110F0F">
      <w:pPr>
        <w:spacing w:after="0" w:line="240" w:lineRule="auto"/>
        <w:rPr>
          <w:rFonts w:ascii="Calibri" w:eastAsia="Times New Roman" w:hAnsi="Calibri" w:cs="Calibri"/>
          <w:color w:val="000000"/>
          <w:lang w:eastAsia="sv-SE"/>
        </w:rPr>
      </w:pPr>
      <w:r w:rsidRPr="00110F0F">
        <w:rPr>
          <w:rFonts w:ascii="Calibri" w:eastAsia="Times New Roman" w:hAnsi="Calibri" w:cs="Calibri"/>
          <w:color w:val="000000"/>
          <w:lang w:eastAsia="sv-SE"/>
        </w:rPr>
        <w:t>Programråd traditionell kunskap</w:t>
      </w:r>
      <w:r>
        <w:rPr>
          <w:rFonts w:ascii="Calibri" w:eastAsia="Times New Roman" w:hAnsi="Calibri" w:cs="Calibri"/>
          <w:color w:val="000000"/>
          <w:lang w:eastAsia="sv-SE"/>
        </w:rPr>
        <w:t xml:space="preserve">, </w:t>
      </w:r>
    </w:p>
    <w:p w14:paraId="7E6E07B8" w14:textId="77777777" w:rsidR="00110F0F" w:rsidRPr="00F41057" w:rsidRDefault="00110F0F" w:rsidP="00F41057">
      <w:pPr>
        <w:spacing w:line="240" w:lineRule="auto"/>
        <w:rPr>
          <w:rFonts w:ascii="Calibri" w:eastAsia="Times New Roman" w:hAnsi="Calibri" w:cs="Calibri"/>
          <w:color w:val="000000"/>
          <w:lang w:eastAsia="sv-SE"/>
        </w:rPr>
      </w:pPr>
    </w:p>
    <w:p w14:paraId="5F87E13B" w14:textId="585AB515" w:rsidR="0019381B" w:rsidRDefault="0019381B" w:rsidP="0019381B">
      <w:pPr>
        <w:rPr>
          <w:rFonts w:ascii="Bookman Old Style" w:hAnsi="Bookman Old Style" w:cstheme="minorHAnsi"/>
        </w:rPr>
      </w:pPr>
      <w:r w:rsidRPr="00C41C8E">
        <w:rPr>
          <w:rFonts w:ascii="Bookman Old Style" w:hAnsi="Bookman Old Style" w:cstheme="minorHAnsi"/>
          <w:u w:val="single"/>
        </w:rPr>
        <w:t>Samråd Kulturdepartementet och kulturminister</w:t>
      </w:r>
      <w:r w:rsidRPr="00C41C8E">
        <w:rPr>
          <w:rFonts w:ascii="Bookman Old Style" w:hAnsi="Bookman Old Style" w:cstheme="minorHAnsi"/>
        </w:rPr>
        <w:t>:</w:t>
      </w:r>
      <w:r w:rsidR="002B0A09" w:rsidRPr="00C41C8E">
        <w:rPr>
          <w:rFonts w:ascii="Bookman Old Style" w:hAnsi="Bookman Old Style" w:cstheme="minorHAnsi"/>
        </w:rPr>
        <w:t xml:space="preserve"> </w:t>
      </w:r>
      <w:r w:rsidR="00C41C8E" w:rsidRPr="00C41C8E">
        <w:rPr>
          <w:rFonts w:ascii="Bookman Old Style" w:hAnsi="Bookman Old Style" w:cstheme="minorHAnsi"/>
        </w:rPr>
        <w:t>informationsmöte inför konsultation om en ny statsbidragsförordning</w:t>
      </w:r>
      <w:r w:rsidRPr="00D750D1">
        <w:rPr>
          <w:rFonts w:ascii="Bookman Old Style" w:hAnsi="Bookman Old Style" w:cstheme="minorHAnsi"/>
          <w:color w:val="00B0F0"/>
        </w:rPr>
        <w:br/>
      </w:r>
      <w:r w:rsidRPr="00BB4A33">
        <w:rPr>
          <w:rFonts w:ascii="Bookman Old Style" w:hAnsi="Bookman Old Style" w:cstheme="minorHAnsi"/>
        </w:rPr>
        <w:br/>
      </w:r>
      <w:r w:rsidRPr="00BB4A33">
        <w:rPr>
          <w:rFonts w:ascii="Bookman Old Style" w:hAnsi="Bookman Old Style" w:cstheme="minorHAnsi"/>
          <w:u w:val="single"/>
        </w:rPr>
        <w:t>Civil Rights Defenders:</w:t>
      </w:r>
      <w:r w:rsidRPr="00BB4A33">
        <w:rPr>
          <w:rFonts w:ascii="Bookman Old Style" w:hAnsi="Bookman Old Style" w:cstheme="minorHAnsi"/>
        </w:rPr>
        <w:t xml:space="preserve"> RSÄ finns representerade i det </w:t>
      </w:r>
      <w:r>
        <w:rPr>
          <w:rFonts w:ascii="Bookman Old Style" w:hAnsi="Bookman Old Style" w:cstheme="minorHAnsi"/>
        </w:rPr>
        <w:t>så kallade</w:t>
      </w:r>
      <w:r w:rsidRPr="00BB4A33">
        <w:rPr>
          <w:rFonts w:ascii="Bookman Old Style" w:hAnsi="Bookman Old Style" w:cstheme="minorHAnsi"/>
        </w:rPr>
        <w:t xml:space="preserve"> Samiska expertrådet. I detta expertråd ingår även representanter från andra samiska organisationer och samebyar. En möjlighet att gemensamt, med Civil Rights Defenders i ryggen kunna lyfta frågor som är centrala. </w:t>
      </w:r>
      <w:r w:rsidR="002C2DF8">
        <w:rPr>
          <w:rFonts w:ascii="Bookman Old Style" w:hAnsi="Bookman Old Style" w:cstheme="minorHAnsi"/>
        </w:rPr>
        <w:t>På detta samråd</w:t>
      </w:r>
      <w:r w:rsidR="005F4E34">
        <w:rPr>
          <w:rFonts w:ascii="Bookman Old Style" w:hAnsi="Bookman Old Style" w:cstheme="minorHAnsi"/>
        </w:rPr>
        <w:t xml:space="preserve"> angående Hatbrott mot samer</w:t>
      </w:r>
      <w:r w:rsidR="002C2DF8">
        <w:rPr>
          <w:rFonts w:ascii="Bookman Old Style" w:hAnsi="Bookman Old Style" w:cstheme="minorHAnsi"/>
        </w:rPr>
        <w:t xml:space="preserve"> har även BRÅ, Noa </w:t>
      </w:r>
      <w:r w:rsidR="005F4E34">
        <w:rPr>
          <w:rFonts w:ascii="Bookman Old Style" w:hAnsi="Bookman Old Style" w:cstheme="minorHAnsi"/>
        </w:rPr>
        <w:t xml:space="preserve">och polisen i Norrbotten medverkat. </w:t>
      </w:r>
      <w:r w:rsidR="00024BA3" w:rsidRPr="00BB4A33">
        <w:rPr>
          <w:rFonts w:ascii="Bookman Old Style" w:hAnsi="Bookman Old Style" w:cstheme="minorHAnsi"/>
        </w:rPr>
        <w:t>F</w:t>
      </w:r>
      <w:r w:rsidRPr="00BB4A33">
        <w:rPr>
          <w:rFonts w:ascii="Bookman Old Style" w:hAnsi="Bookman Old Style" w:cstheme="minorHAnsi"/>
        </w:rPr>
        <w:t>okus</w:t>
      </w:r>
      <w:r w:rsidR="00024BA3">
        <w:rPr>
          <w:rFonts w:ascii="Bookman Old Style" w:hAnsi="Bookman Old Style" w:cstheme="minorHAnsi"/>
        </w:rPr>
        <w:t>et</w:t>
      </w:r>
      <w:r w:rsidRPr="00BB4A33">
        <w:rPr>
          <w:rFonts w:ascii="Bookman Old Style" w:hAnsi="Bookman Old Style" w:cstheme="minorHAnsi"/>
        </w:rPr>
        <w:t xml:space="preserve"> ligger </w:t>
      </w:r>
      <w:r w:rsidR="00024BA3">
        <w:rPr>
          <w:rFonts w:ascii="Bookman Old Style" w:hAnsi="Bookman Old Style" w:cstheme="minorHAnsi"/>
        </w:rPr>
        <w:t>också</w:t>
      </w:r>
      <w:r w:rsidRPr="00BB4A33">
        <w:rPr>
          <w:rFonts w:ascii="Bookman Old Style" w:hAnsi="Bookman Old Style" w:cstheme="minorHAnsi"/>
        </w:rPr>
        <w:t xml:space="preserve"> på den ny gröna kolonialismen.</w:t>
      </w:r>
    </w:p>
    <w:p w14:paraId="51BD6608" w14:textId="5D7C7FCC" w:rsidR="009404E9" w:rsidRDefault="0069615E" w:rsidP="009404E9">
      <w:pPr>
        <w:spacing w:line="240" w:lineRule="auto"/>
        <w:rPr>
          <w:rFonts w:ascii="Calibri" w:eastAsia="Times New Roman" w:hAnsi="Calibri" w:cs="Calibri"/>
          <w:color w:val="000000"/>
          <w:sz w:val="24"/>
          <w:szCs w:val="24"/>
          <w:lang w:eastAsia="sv-SE"/>
        </w:rPr>
      </w:pPr>
      <w:r w:rsidRPr="0069615E">
        <w:rPr>
          <w:rFonts w:ascii="Calibri" w:eastAsia="Times New Roman" w:hAnsi="Calibri" w:cs="Calibri"/>
          <w:color w:val="000000"/>
          <w:sz w:val="28"/>
          <w:szCs w:val="28"/>
          <w:u w:val="single"/>
          <w:lang w:eastAsia="sv-SE"/>
        </w:rPr>
        <w:t>Sametinget</w:t>
      </w:r>
      <w:r w:rsidR="008A3501">
        <w:rPr>
          <w:rFonts w:ascii="Calibri" w:eastAsia="Times New Roman" w:hAnsi="Calibri" w:cs="Calibri"/>
          <w:color w:val="000000"/>
          <w:sz w:val="28"/>
          <w:szCs w:val="28"/>
          <w:lang w:eastAsia="sv-SE"/>
        </w:rPr>
        <w:t xml:space="preserve">: </w:t>
      </w:r>
      <w:r w:rsidR="009404E9" w:rsidRPr="009404E9">
        <w:rPr>
          <w:rFonts w:ascii="Calibri" w:eastAsia="Times New Roman" w:hAnsi="Calibri" w:cs="Calibri"/>
          <w:color w:val="000000"/>
          <w:sz w:val="24"/>
          <w:szCs w:val="24"/>
          <w:lang w:eastAsia="sv-SE"/>
        </w:rPr>
        <w:t>Genus och hälsa</w:t>
      </w:r>
      <w:r w:rsidR="009404E9">
        <w:rPr>
          <w:rFonts w:ascii="Calibri" w:eastAsia="Times New Roman" w:hAnsi="Calibri" w:cs="Calibri"/>
          <w:color w:val="000000"/>
          <w:sz w:val="24"/>
          <w:szCs w:val="24"/>
          <w:lang w:eastAsia="sv-SE"/>
        </w:rPr>
        <w:t xml:space="preserve"> </w:t>
      </w:r>
      <w:r w:rsidR="00941B59">
        <w:rPr>
          <w:rFonts w:ascii="Calibri" w:eastAsia="Times New Roman" w:hAnsi="Calibri" w:cs="Calibri"/>
          <w:color w:val="000000"/>
          <w:sz w:val="24"/>
          <w:szCs w:val="24"/>
          <w:lang w:eastAsia="sv-SE"/>
        </w:rPr>
        <w:t xml:space="preserve">har vi deltagit på antal digitala samråd. </w:t>
      </w:r>
    </w:p>
    <w:p w14:paraId="3FB940A5" w14:textId="7ED71F4C" w:rsidR="00280C22" w:rsidRDefault="004425B3" w:rsidP="00280C22">
      <w:pPr>
        <w:spacing w:line="240" w:lineRule="auto"/>
        <w:rPr>
          <w:rFonts w:ascii="Calibri" w:eastAsia="Times New Roman" w:hAnsi="Calibri" w:cs="Calibri"/>
          <w:color w:val="000000"/>
          <w:lang w:eastAsia="sv-SE"/>
        </w:rPr>
      </w:pPr>
      <w:r w:rsidRPr="004425B3">
        <w:rPr>
          <w:rFonts w:ascii="Calibri" w:eastAsia="Times New Roman" w:hAnsi="Calibri" w:cs="Calibri"/>
          <w:color w:val="000000"/>
          <w:sz w:val="28"/>
          <w:szCs w:val="28"/>
          <w:u w:val="single"/>
          <w:lang w:eastAsia="sv-SE"/>
        </w:rPr>
        <w:t>Riksdagen</w:t>
      </w:r>
      <w:r>
        <w:rPr>
          <w:rFonts w:ascii="Calibri" w:eastAsia="Times New Roman" w:hAnsi="Calibri" w:cs="Calibri"/>
          <w:color w:val="000000"/>
          <w:sz w:val="28"/>
          <w:szCs w:val="28"/>
          <w:u w:val="single"/>
          <w:lang w:eastAsia="sv-SE"/>
        </w:rPr>
        <w:t xml:space="preserve">: </w:t>
      </w:r>
      <w:r w:rsidR="00280C22" w:rsidRPr="00280C22">
        <w:rPr>
          <w:rFonts w:ascii="Calibri" w:eastAsia="Times New Roman" w:hAnsi="Calibri" w:cs="Calibri"/>
          <w:color w:val="000000"/>
          <w:lang w:eastAsia="sv-SE"/>
        </w:rPr>
        <w:t>Sanningskommisionen</w:t>
      </w:r>
      <w:r w:rsidR="00280C22">
        <w:rPr>
          <w:rFonts w:ascii="Calibri" w:eastAsia="Times New Roman" w:hAnsi="Calibri" w:cs="Calibri"/>
          <w:color w:val="000000"/>
          <w:lang w:eastAsia="sv-SE"/>
        </w:rPr>
        <w:t xml:space="preserve"> </w:t>
      </w:r>
    </w:p>
    <w:p w14:paraId="673F5715" w14:textId="68640051" w:rsidR="00AB3BFA" w:rsidRDefault="00AB3BFA" w:rsidP="00AB3BFA">
      <w:pPr>
        <w:spacing w:after="0" w:line="240" w:lineRule="auto"/>
        <w:rPr>
          <w:rFonts w:ascii="Calibri" w:eastAsia="Times New Roman" w:hAnsi="Calibri" w:cs="Calibri"/>
          <w:color w:val="000000"/>
          <w:sz w:val="24"/>
          <w:szCs w:val="24"/>
          <w:lang w:eastAsia="sv-SE"/>
        </w:rPr>
      </w:pPr>
      <w:r w:rsidRPr="00AB3BFA">
        <w:rPr>
          <w:rFonts w:ascii="Calibri" w:eastAsia="Times New Roman" w:hAnsi="Calibri" w:cs="Calibri"/>
          <w:color w:val="000000"/>
          <w:sz w:val="28"/>
          <w:szCs w:val="28"/>
          <w:u w:val="single"/>
          <w:lang w:eastAsia="sv-SE"/>
        </w:rPr>
        <w:t>Riksdagskansliet</w:t>
      </w:r>
      <w:r w:rsidRPr="00AB3BFA">
        <w:rPr>
          <w:rFonts w:ascii="Calibri" w:eastAsia="Times New Roman" w:hAnsi="Calibri" w:cs="Calibri"/>
          <w:color w:val="000000"/>
          <w:sz w:val="28"/>
          <w:szCs w:val="28"/>
          <w:u w:val="single"/>
          <w:lang w:eastAsia="sv-SE"/>
        </w:rPr>
        <w:t>:</w:t>
      </w:r>
      <w:r>
        <w:rPr>
          <w:rFonts w:ascii="Calibri" w:eastAsia="Times New Roman" w:hAnsi="Calibri" w:cs="Calibri"/>
          <w:color w:val="000000"/>
          <w:sz w:val="28"/>
          <w:szCs w:val="28"/>
          <w:u w:val="single"/>
          <w:lang w:eastAsia="sv-SE"/>
        </w:rPr>
        <w:t xml:space="preserve"> </w:t>
      </w:r>
      <w:r w:rsidR="00F67D7D" w:rsidRPr="00F67D7D">
        <w:rPr>
          <w:rFonts w:ascii="Calibri" w:eastAsia="Times New Roman" w:hAnsi="Calibri" w:cs="Calibri"/>
          <w:color w:val="000000"/>
          <w:sz w:val="24"/>
          <w:szCs w:val="24"/>
          <w:lang w:eastAsia="sv-SE"/>
        </w:rPr>
        <w:t>Konsultationsmöte, Statsbidrag</w:t>
      </w:r>
    </w:p>
    <w:p w14:paraId="55E58E29" w14:textId="7838B697" w:rsidR="00A37A4F" w:rsidRDefault="001C72E5" w:rsidP="00A37A4F">
      <w:pPr>
        <w:spacing w:line="240" w:lineRule="auto"/>
        <w:rPr>
          <w:rFonts w:ascii="Calibri" w:eastAsia="Times New Roman" w:hAnsi="Calibri" w:cs="Calibri"/>
          <w:color w:val="000000"/>
          <w:sz w:val="24"/>
          <w:szCs w:val="24"/>
          <w:lang w:eastAsia="sv-SE"/>
        </w:rPr>
      </w:pPr>
      <w:r w:rsidRPr="001C72E5">
        <w:rPr>
          <w:rFonts w:ascii="Calibri" w:eastAsia="Times New Roman" w:hAnsi="Calibri" w:cs="Calibri"/>
          <w:color w:val="000000"/>
          <w:sz w:val="28"/>
          <w:szCs w:val="28"/>
          <w:u w:val="single"/>
          <w:lang w:eastAsia="sv-SE"/>
        </w:rPr>
        <w:lastRenderedPageBreak/>
        <w:t>Sámi Duodji och samerådet</w:t>
      </w:r>
      <w:r w:rsidRPr="001C72E5">
        <w:rPr>
          <w:rFonts w:ascii="Calibri" w:eastAsia="Times New Roman" w:hAnsi="Calibri" w:cs="Calibri"/>
          <w:color w:val="000000"/>
          <w:sz w:val="28"/>
          <w:szCs w:val="28"/>
          <w:u w:val="single"/>
          <w:lang w:eastAsia="sv-SE"/>
        </w:rPr>
        <w:t xml:space="preserve">: </w:t>
      </w:r>
      <w:r w:rsidR="00A37A4F" w:rsidRPr="00A37A4F">
        <w:rPr>
          <w:rFonts w:ascii="Calibri" w:eastAsia="Times New Roman" w:hAnsi="Calibri" w:cs="Calibri"/>
          <w:color w:val="000000"/>
          <w:sz w:val="24"/>
          <w:szCs w:val="24"/>
          <w:lang w:eastAsia="sv-SE"/>
        </w:rPr>
        <w:t>Sámi Duodjis 30 års firande</w:t>
      </w:r>
    </w:p>
    <w:p w14:paraId="4D932718" w14:textId="77777777" w:rsidR="00A37A4F" w:rsidRPr="00A37A4F" w:rsidRDefault="00A37A4F" w:rsidP="00A37A4F">
      <w:pPr>
        <w:spacing w:line="240" w:lineRule="auto"/>
        <w:rPr>
          <w:rFonts w:ascii="Calibri" w:eastAsia="Times New Roman" w:hAnsi="Calibri" w:cs="Calibri"/>
          <w:color w:val="000000"/>
          <w:lang w:eastAsia="sv-SE"/>
        </w:rPr>
      </w:pPr>
    </w:p>
    <w:p w14:paraId="7AD886C5" w14:textId="3FDA64A2" w:rsidR="0019381B" w:rsidRDefault="0019381B" w:rsidP="0019381B">
      <w:pPr>
        <w:rPr>
          <w:rFonts w:ascii="Bookman Old Style" w:hAnsi="Bookman Old Style" w:cs="Arial"/>
          <w:b/>
          <w:bCs/>
          <w:shd w:val="clear" w:color="auto" w:fill="FFFFFF"/>
        </w:rPr>
      </w:pPr>
      <w:r w:rsidRPr="00BB4A33">
        <w:rPr>
          <w:rFonts w:ascii="Bookman Old Style" w:hAnsi="Bookman Old Style" w:cs="Arial"/>
          <w:b/>
          <w:bCs/>
        </w:rPr>
        <w:t>Digitala föreläsningar anordnade av RSÄ:</w:t>
      </w:r>
      <w:r w:rsidRPr="00BB4A33">
        <w:rPr>
          <w:rFonts w:ascii="Bookman Old Style" w:hAnsi="Bookman Old Style" w:cs="Arial"/>
          <w:b/>
          <w:bCs/>
        </w:rPr>
        <w:br/>
      </w:r>
      <w:r w:rsidRPr="00BB4A33">
        <w:rPr>
          <w:rFonts w:ascii="Bookman Old Style" w:hAnsi="Bookman Old Style" w:cstheme="minorHAnsi"/>
        </w:rPr>
        <w:br/>
      </w:r>
      <w:r w:rsidRPr="00BB4A33">
        <w:rPr>
          <w:rFonts w:ascii="Bookman Old Style" w:hAnsi="Bookman Old Style" w:cs="Arial"/>
          <w:b/>
          <w:bCs/>
          <w:shd w:val="clear" w:color="auto" w:fill="FFFFFF"/>
        </w:rPr>
        <w:t>Duodji/Vätnoe/Duodje/Duöjjie</w:t>
      </w:r>
    </w:p>
    <w:p w14:paraId="5FB73ACF" w14:textId="77777777" w:rsidR="0019381B" w:rsidRPr="00BB4A33" w:rsidRDefault="0019381B" w:rsidP="0019381B">
      <w:pPr>
        <w:rPr>
          <w:rFonts w:ascii="Bookman Old Style" w:hAnsi="Bookman Old Style" w:cs="Arial"/>
          <w:shd w:val="clear" w:color="auto" w:fill="FFFFFF"/>
        </w:rPr>
      </w:pPr>
    </w:p>
    <w:p w14:paraId="5EEE665B" w14:textId="77777777" w:rsidR="00D91A92" w:rsidRDefault="00D91A92" w:rsidP="0019381B">
      <w:pPr>
        <w:rPr>
          <w:rFonts w:ascii="Bookman Old Style" w:hAnsi="Bookman Old Style" w:cs="Arial"/>
          <w:b/>
          <w:bCs/>
          <w:sz w:val="24"/>
          <w:szCs w:val="24"/>
          <w:lang w:eastAsia="sv-SE"/>
        </w:rPr>
      </w:pPr>
    </w:p>
    <w:p w14:paraId="13581229" w14:textId="6358CDE4" w:rsidR="0019381B" w:rsidRDefault="0019381B" w:rsidP="0019381B">
      <w:pPr>
        <w:rPr>
          <w:rFonts w:ascii="Bookman Old Style" w:hAnsi="Bookman Old Style" w:cstheme="minorHAnsi"/>
          <w:lang w:eastAsia="sv-SE"/>
        </w:rPr>
      </w:pPr>
      <w:r w:rsidRPr="00BB4A33">
        <w:rPr>
          <w:rFonts w:ascii="Bookman Old Style" w:hAnsi="Bookman Old Style" w:cs="Arial"/>
          <w:b/>
          <w:bCs/>
          <w:sz w:val="24"/>
          <w:szCs w:val="24"/>
          <w:lang w:eastAsia="sv-SE"/>
        </w:rPr>
        <w:t>Verksamhetsåret 202</w:t>
      </w:r>
      <w:r w:rsidR="00D91A92">
        <w:rPr>
          <w:rFonts w:ascii="Bookman Old Style" w:hAnsi="Bookman Old Style" w:cs="Arial"/>
          <w:b/>
          <w:bCs/>
          <w:sz w:val="24"/>
          <w:szCs w:val="24"/>
          <w:lang w:eastAsia="sv-SE"/>
        </w:rPr>
        <w:t>3</w:t>
      </w:r>
      <w:r w:rsidRPr="00BB4A33">
        <w:rPr>
          <w:rFonts w:ascii="Bookman Old Style" w:hAnsi="Bookman Old Style" w:cs="Arial"/>
          <w:b/>
          <w:bCs/>
          <w:lang w:eastAsia="sv-SE"/>
        </w:rPr>
        <w:t xml:space="preserve"> </w:t>
      </w:r>
      <w:r w:rsidRPr="00BB4A33">
        <w:rPr>
          <w:rFonts w:ascii="Bookman Old Style" w:hAnsi="Bookman Old Style" w:cs="Arial"/>
          <w:b/>
          <w:bCs/>
          <w:lang w:eastAsia="sv-SE"/>
        </w:rPr>
        <w:br/>
      </w:r>
      <w:r w:rsidRPr="00BB4A33">
        <w:rPr>
          <w:rFonts w:ascii="Bookman Old Style" w:hAnsi="Bookman Old Style" w:cstheme="minorHAnsi"/>
          <w:sz w:val="10"/>
          <w:szCs w:val="10"/>
          <w:lang w:eastAsia="sv-SE"/>
        </w:rPr>
        <w:br/>
      </w:r>
      <w:r w:rsidRPr="00BB4A33">
        <w:rPr>
          <w:rFonts w:ascii="Bookman Old Style" w:hAnsi="Bookman Old Style" w:cstheme="minorHAnsi"/>
          <w:sz w:val="10"/>
          <w:szCs w:val="10"/>
          <w:lang w:eastAsia="sv-SE"/>
        </w:rPr>
        <w:br/>
      </w:r>
      <w:r w:rsidRPr="00BB4A33">
        <w:rPr>
          <w:rFonts w:ascii="Bookman Old Style" w:hAnsi="Bookman Old Style" w:cs="Arial"/>
          <w:b/>
          <w:bCs/>
          <w:lang w:eastAsia="sv-SE"/>
        </w:rPr>
        <w:t>Medlemmar</w:t>
      </w:r>
      <w:r w:rsidRPr="00BB4A33">
        <w:rPr>
          <w:rFonts w:ascii="Bookman Old Style" w:hAnsi="Bookman Old Style" w:cs="Arial"/>
          <w:lang w:eastAsia="sv-SE"/>
        </w:rPr>
        <w:t xml:space="preserve"> </w:t>
      </w:r>
      <w:r w:rsidRPr="00BB4A33">
        <w:rPr>
          <w:rFonts w:ascii="Bookman Old Style" w:hAnsi="Bookman Old Style" w:cs="Arial"/>
          <w:lang w:eastAsia="sv-SE"/>
        </w:rPr>
        <w:br/>
      </w:r>
      <w:r w:rsidRPr="00BB4A33">
        <w:rPr>
          <w:rFonts w:ascii="Bookman Old Style" w:hAnsi="Bookman Old Style" w:cstheme="minorHAnsi"/>
          <w:lang w:eastAsia="sv-SE"/>
        </w:rPr>
        <w:t>Same Ätnams medlemsmatrikel består av 157 medlemmar, varav 15 av dessa är sameföreningar.</w:t>
      </w:r>
      <w:r w:rsidRPr="00BB4A33">
        <w:rPr>
          <w:rFonts w:ascii="Bookman Old Style" w:hAnsi="Bookman Old Style" w:cstheme="minorHAnsi"/>
          <w:lang w:eastAsia="sv-SE"/>
        </w:rPr>
        <w:br/>
      </w:r>
      <w:r w:rsidRPr="00BB4A33">
        <w:rPr>
          <w:rFonts w:ascii="Bookman Old Style" w:hAnsi="Bookman Old Style" w:cstheme="minorHAnsi"/>
          <w:sz w:val="10"/>
          <w:szCs w:val="10"/>
          <w:lang w:eastAsia="sv-SE"/>
        </w:rPr>
        <w:br/>
      </w:r>
      <w:r w:rsidRPr="00BB4A33">
        <w:rPr>
          <w:rFonts w:ascii="Bookman Old Style" w:hAnsi="Bookman Old Style" w:cs="Arial"/>
          <w:b/>
          <w:bCs/>
          <w:lang w:eastAsia="sv-SE"/>
        </w:rPr>
        <w:t xml:space="preserve">Styrelsemöten </w:t>
      </w:r>
      <w:r w:rsidRPr="00BB4A33">
        <w:rPr>
          <w:rFonts w:ascii="Bookman Old Style" w:hAnsi="Bookman Old Style" w:cs="Arial"/>
          <w:lang w:eastAsia="sv-SE"/>
        </w:rPr>
        <w:br/>
      </w:r>
      <w:r w:rsidRPr="00BB4A33">
        <w:rPr>
          <w:rFonts w:ascii="Bookman Old Style" w:hAnsi="Bookman Old Style" w:cstheme="minorHAnsi"/>
          <w:lang w:eastAsia="sv-SE"/>
        </w:rPr>
        <w:t xml:space="preserve">Styrelsen hade </w:t>
      </w:r>
      <w:r w:rsidR="00A0489F">
        <w:rPr>
          <w:rFonts w:ascii="Bookman Old Style" w:hAnsi="Bookman Old Style" w:cstheme="minorHAnsi"/>
          <w:lang w:eastAsia="sv-SE"/>
        </w:rPr>
        <w:t>8</w:t>
      </w:r>
      <w:r w:rsidRPr="00BB4A33">
        <w:rPr>
          <w:rFonts w:ascii="Bookman Old Style" w:hAnsi="Bookman Old Style" w:cstheme="minorHAnsi"/>
          <w:lang w:eastAsia="sv-SE"/>
        </w:rPr>
        <w:t xml:space="preserve"> möten under 202</w:t>
      </w:r>
      <w:r w:rsidR="007F1006">
        <w:rPr>
          <w:rFonts w:ascii="Bookman Old Style" w:hAnsi="Bookman Old Style" w:cstheme="minorHAnsi"/>
          <w:lang w:eastAsia="sv-SE"/>
        </w:rPr>
        <w:t>3</w:t>
      </w:r>
      <w:r w:rsidRPr="00BB4A33">
        <w:rPr>
          <w:rFonts w:ascii="Bookman Old Style" w:hAnsi="Bookman Old Style" w:cstheme="minorHAnsi"/>
          <w:lang w:eastAsia="sv-SE"/>
        </w:rPr>
        <w:t xml:space="preserve">, varav ett fysiskt i </w:t>
      </w:r>
      <w:r w:rsidR="007F1006">
        <w:rPr>
          <w:rFonts w:ascii="Bookman Old Style" w:hAnsi="Bookman Old Style" w:cstheme="minorHAnsi"/>
          <w:lang w:eastAsia="sv-SE"/>
        </w:rPr>
        <w:t>Byske</w:t>
      </w:r>
      <w:r w:rsidRPr="00BB4A33">
        <w:rPr>
          <w:rFonts w:ascii="Bookman Old Style" w:hAnsi="Bookman Old Style" w:cstheme="minorHAnsi"/>
          <w:lang w:eastAsia="sv-SE"/>
        </w:rPr>
        <w:t xml:space="preserve">. </w:t>
      </w:r>
      <w:r w:rsidRPr="00BB4A33">
        <w:rPr>
          <w:rFonts w:ascii="Bookman Old Style" w:hAnsi="Bookman Old Style" w:cstheme="minorHAnsi"/>
          <w:lang w:eastAsia="sv-SE"/>
        </w:rPr>
        <w:br/>
      </w:r>
      <w:r w:rsidRPr="00BB4A33">
        <w:rPr>
          <w:rFonts w:ascii="Bookman Old Style" w:hAnsi="Bookman Old Style" w:cstheme="minorHAnsi"/>
          <w:lang w:eastAsia="sv-SE"/>
        </w:rPr>
        <w:br/>
      </w:r>
      <w:r w:rsidRPr="00BB4A33">
        <w:rPr>
          <w:rFonts w:ascii="Bookman Old Style" w:hAnsi="Bookman Old Style" w:cs="Arial"/>
          <w:b/>
          <w:bCs/>
          <w:lang w:eastAsia="sv-SE"/>
        </w:rPr>
        <w:t xml:space="preserve">Valberedningen </w:t>
      </w:r>
      <w:r w:rsidRPr="00BB4A33">
        <w:rPr>
          <w:rFonts w:ascii="Bookman Old Style" w:hAnsi="Bookman Old Style" w:cs="Arial"/>
          <w:b/>
          <w:bCs/>
          <w:lang w:eastAsia="sv-SE"/>
        </w:rPr>
        <w:br/>
      </w:r>
      <w:r w:rsidRPr="00BB4A33">
        <w:rPr>
          <w:rFonts w:ascii="Bookman Old Style" w:hAnsi="Bookman Old Style" w:cstheme="minorHAnsi"/>
          <w:lang w:eastAsia="sv-SE"/>
        </w:rPr>
        <w:t>Valberedningen</w:t>
      </w:r>
      <w:r>
        <w:rPr>
          <w:rFonts w:ascii="Bookman Old Style" w:hAnsi="Bookman Old Style" w:cstheme="minorHAnsi"/>
          <w:lang w:eastAsia="sv-SE"/>
        </w:rPr>
        <w:t xml:space="preserve"> har arbetat med valen</w:t>
      </w:r>
      <w:r w:rsidRPr="00BB4A33">
        <w:rPr>
          <w:rFonts w:ascii="Bookman Old Style" w:hAnsi="Bookman Old Style" w:cstheme="minorHAnsi"/>
          <w:lang w:eastAsia="sv-SE"/>
        </w:rPr>
        <w:t xml:space="preserve"> </w:t>
      </w:r>
    </w:p>
    <w:p w14:paraId="34BD6525" w14:textId="05BA062D" w:rsidR="0019381B" w:rsidRPr="00BB4A33" w:rsidRDefault="0019381B" w:rsidP="0019381B">
      <w:pPr>
        <w:rPr>
          <w:rFonts w:ascii="Bookman Old Style" w:hAnsi="Bookman Old Style" w:cstheme="minorHAnsi"/>
          <w:lang w:eastAsia="sv-SE"/>
        </w:rPr>
      </w:pPr>
      <w:r w:rsidRPr="00BB4A33">
        <w:rPr>
          <w:b/>
          <w:bCs/>
          <w:lang w:eastAsia="sv-SE"/>
        </w:rPr>
        <w:br/>
      </w:r>
      <w:r w:rsidRPr="00BB4A33">
        <w:rPr>
          <w:rFonts w:ascii="Bookman Old Style" w:hAnsi="Bookman Old Style" w:cs="Arial"/>
          <w:b/>
          <w:bCs/>
          <w:lang w:eastAsia="sv-SE"/>
        </w:rPr>
        <w:t>Stadgeenligt Årsmöte Landsmöte</w:t>
      </w:r>
      <w:r w:rsidRPr="00BB4A33">
        <w:rPr>
          <w:rFonts w:ascii="Bookman Old Style" w:hAnsi="Bookman Old Style" w:cstheme="minorHAnsi"/>
          <w:lang w:eastAsia="sv-SE"/>
        </w:rPr>
        <w:br/>
        <w:t>Årsmötet 202</w:t>
      </w:r>
      <w:r w:rsidR="002D4B9F">
        <w:rPr>
          <w:rFonts w:ascii="Bookman Old Style" w:hAnsi="Bookman Old Style" w:cstheme="minorHAnsi"/>
          <w:lang w:eastAsia="sv-SE"/>
        </w:rPr>
        <w:t>3</w:t>
      </w:r>
      <w:r w:rsidRPr="00BB4A33">
        <w:rPr>
          <w:rFonts w:ascii="Bookman Old Style" w:hAnsi="Bookman Old Style" w:cstheme="minorHAnsi"/>
          <w:lang w:eastAsia="sv-SE"/>
        </w:rPr>
        <w:t xml:space="preserve"> hölls både fysiskt i </w:t>
      </w:r>
      <w:r w:rsidR="002D4B9F">
        <w:rPr>
          <w:rFonts w:ascii="Bookman Old Style" w:hAnsi="Bookman Old Style" w:cstheme="minorHAnsi"/>
          <w:lang w:eastAsia="sv-SE"/>
        </w:rPr>
        <w:t>Arvidsjaur</w:t>
      </w:r>
      <w:r w:rsidRPr="00BB4A33">
        <w:rPr>
          <w:rFonts w:ascii="Bookman Old Style" w:hAnsi="Bookman Old Style" w:cstheme="minorHAnsi"/>
          <w:lang w:eastAsia="sv-SE"/>
        </w:rPr>
        <w:t>, samt digitalt via Zoom lördagen den 1</w:t>
      </w:r>
      <w:r w:rsidR="009E3ADB">
        <w:rPr>
          <w:rFonts w:ascii="Bookman Old Style" w:hAnsi="Bookman Old Style" w:cstheme="minorHAnsi"/>
          <w:lang w:eastAsia="sv-SE"/>
        </w:rPr>
        <w:t>3</w:t>
      </w:r>
      <w:r w:rsidRPr="00BB4A33">
        <w:rPr>
          <w:rFonts w:ascii="Bookman Old Style" w:hAnsi="Bookman Old Style" w:cstheme="minorHAnsi"/>
          <w:lang w:eastAsia="sv-SE"/>
        </w:rPr>
        <w:t xml:space="preserve"> </w:t>
      </w:r>
      <w:r w:rsidR="009E3ADB">
        <w:rPr>
          <w:rFonts w:ascii="Bookman Old Style" w:hAnsi="Bookman Old Style" w:cstheme="minorHAnsi"/>
          <w:lang w:eastAsia="sv-SE"/>
        </w:rPr>
        <w:t>maj</w:t>
      </w:r>
      <w:r w:rsidRPr="00BB4A33">
        <w:rPr>
          <w:rFonts w:ascii="Bookman Old Style" w:hAnsi="Bookman Old Style" w:cstheme="minorHAnsi"/>
          <w:lang w:eastAsia="sv-SE"/>
        </w:rPr>
        <w:t xml:space="preserve">. Appen PerCap användes vid röstning för både fysiska och digitala deltagare. </w:t>
      </w:r>
    </w:p>
    <w:p w14:paraId="60DE0366" w14:textId="77777777" w:rsidR="0019381B" w:rsidRPr="00BB4A33" w:rsidRDefault="0019381B" w:rsidP="0019381B">
      <w:pPr>
        <w:rPr>
          <w:rFonts w:ascii="Bookman Old Style" w:hAnsi="Bookman Old Style" w:cstheme="minorHAnsi"/>
          <w:lang w:eastAsia="sv-SE"/>
        </w:rPr>
      </w:pPr>
      <w:r w:rsidRPr="00BB4A33">
        <w:rPr>
          <w:rFonts w:ascii="Bookman Old Style" w:hAnsi="Bookman Old Style" w:cs="Arial"/>
          <w:b/>
          <w:bCs/>
          <w:lang w:eastAsia="sv-SE"/>
        </w:rPr>
        <w:t xml:space="preserve">Förtroendevalda </w:t>
      </w:r>
      <w:r w:rsidRPr="00BB4A33">
        <w:rPr>
          <w:rFonts w:ascii="Bookman Old Style" w:hAnsi="Bookman Old Style" w:cs="Arial"/>
          <w:lang w:eastAsia="sv-SE"/>
        </w:rPr>
        <w:br/>
      </w:r>
      <w:r>
        <w:rPr>
          <w:rFonts w:ascii="Bookman Old Style" w:hAnsi="Bookman Old Style" w:cstheme="minorHAnsi"/>
          <w:lang w:eastAsia="sv-SE"/>
        </w:rPr>
        <w:t>RSÅ har f</w:t>
      </w:r>
      <w:r w:rsidRPr="00BB4A33">
        <w:rPr>
          <w:rFonts w:ascii="Bookman Old Style" w:hAnsi="Bookman Old Style" w:cstheme="minorHAnsi"/>
          <w:lang w:eastAsia="sv-SE"/>
        </w:rPr>
        <w:t>örtroendevalda i</w:t>
      </w:r>
      <w:r>
        <w:rPr>
          <w:rFonts w:ascii="Bookman Old Style" w:hAnsi="Bookman Old Style" w:cstheme="minorHAnsi"/>
          <w:lang w:eastAsia="sv-SE"/>
        </w:rPr>
        <w:t xml:space="preserve"> RSÄ-</w:t>
      </w:r>
      <w:r w:rsidRPr="00BB4A33">
        <w:rPr>
          <w:rFonts w:ascii="Bookman Old Style" w:hAnsi="Bookman Old Style" w:cstheme="minorHAnsi"/>
          <w:lang w:eastAsia="sv-SE"/>
        </w:rPr>
        <w:t>styrelse, stiftelser, valberedning, lekmannarevisor</w:t>
      </w:r>
      <w:r>
        <w:rPr>
          <w:rFonts w:ascii="Bookman Old Style" w:hAnsi="Bookman Old Style" w:cstheme="minorHAnsi"/>
          <w:lang w:eastAsia="sv-SE"/>
        </w:rPr>
        <w:t>.</w:t>
      </w:r>
    </w:p>
    <w:p w14:paraId="40353A6B" w14:textId="2944236E" w:rsidR="0019381B" w:rsidRPr="00BB4A33" w:rsidRDefault="0019381B" w:rsidP="0019381B">
      <w:pPr>
        <w:rPr>
          <w:rFonts w:ascii="Arial" w:hAnsi="Arial" w:cs="Arial"/>
          <w:b/>
          <w:bCs/>
          <w:lang w:eastAsia="sv-SE"/>
        </w:rPr>
      </w:pPr>
      <w:r w:rsidRPr="001106E1">
        <w:rPr>
          <w:rFonts w:ascii="Bookman Old Style" w:hAnsi="Bookman Old Style" w:cs="Arial"/>
          <w:b/>
          <w:bCs/>
          <w:lang w:eastAsia="sv-SE"/>
        </w:rPr>
        <w:t xml:space="preserve">Konstitutionen alla invalda </w:t>
      </w:r>
      <w:r w:rsidRPr="001106E1">
        <w:rPr>
          <w:rFonts w:ascii="Bookman Old Style" w:hAnsi="Bookman Old Style" w:cs="Arial"/>
          <w:lang w:eastAsia="sv-SE"/>
        </w:rPr>
        <w:br/>
      </w:r>
      <w:r w:rsidRPr="001106E1">
        <w:rPr>
          <w:rFonts w:ascii="Bookman Old Style" w:hAnsi="Bookman Old Style" w:cstheme="minorHAnsi"/>
          <w:lang w:eastAsia="sv-SE"/>
        </w:rPr>
        <w:t>Förtroendevalda 202</w:t>
      </w:r>
      <w:r w:rsidR="009E3ADB">
        <w:rPr>
          <w:rFonts w:ascii="Bookman Old Style" w:hAnsi="Bookman Old Style" w:cstheme="minorHAnsi"/>
          <w:lang w:eastAsia="sv-SE"/>
        </w:rPr>
        <w:t>3</w:t>
      </w:r>
      <w:r w:rsidRPr="001106E1">
        <w:rPr>
          <w:rFonts w:ascii="Bookman Old Style" w:hAnsi="Bookman Old Style" w:cstheme="minorHAnsi"/>
          <w:lang w:eastAsia="sv-SE"/>
        </w:rPr>
        <w:t xml:space="preserve"> bestod 3</w:t>
      </w:r>
      <w:r w:rsidR="009E3ADB">
        <w:rPr>
          <w:rFonts w:ascii="Bookman Old Style" w:hAnsi="Bookman Old Style" w:cstheme="minorHAnsi"/>
          <w:lang w:eastAsia="sv-SE"/>
        </w:rPr>
        <w:t>1</w:t>
      </w:r>
      <w:r w:rsidRPr="001106E1">
        <w:rPr>
          <w:rFonts w:ascii="Bookman Old Style" w:hAnsi="Bookman Old Style" w:cstheme="minorHAnsi"/>
          <w:lang w:eastAsia="sv-SE"/>
        </w:rPr>
        <w:t xml:space="preserve"> individer:</w:t>
      </w:r>
      <w:r w:rsidRPr="001106E1">
        <w:rPr>
          <w:rFonts w:ascii="Bookman Old Style" w:hAnsi="Bookman Old Style" w:cstheme="minorHAnsi"/>
          <w:lang w:eastAsia="sv-SE"/>
        </w:rPr>
        <w:br/>
        <w:t xml:space="preserve">Valda utöver styrelsen är fördelade på sammanlagt 9 förtroendeuppdrag: Samefolket 2 + 2 st, Gaaltje 2 + 2 st, Samiska minnesfonden 1 + 1 st, Samernas Utbildnings Centrum 2 + 2 st, Ájtte 1 + 1 st, Duodji 1st, Samerådet 1 + 1 st, Valberedningen 3 st, RSÄs Styrelse 7 + 3 st. </w:t>
      </w:r>
      <w:r w:rsidRPr="001106E1">
        <w:rPr>
          <w:rFonts w:ascii="Bookman Old Style" w:hAnsi="Bookman Old Style" w:cstheme="minorHAnsi"/>
          <w:lang w:eastAsia="sv-SE"/>
        </w:rPr>
        <w:br/>
      </w:r>
      <w:r w:rsidRPr="00BB4A33">
        <w:rPr>
          <w:rFonts w:ascii="Bookman Old Style" w:hAnsi="Bookman Old Style" w:cstheme="minorHAnsi"/>
          <w:lang w:eastAsia="sv-SE"/>
        </w:rPr>
        <w:br/>
      </w:r>
      <w:r w:rsidRPr="001106E1">
        <w:rPr>
          <w:rFonts w:ascii="Bookman Old Style" w:hAnsi="Bookman Old Style" w:cs="Arial"/>
          <w:b/>
          <w:bCs/>
          <w:lang w:eastAsia="sv-SE"/>
        </w:rPr>
        <w:t>Språk</w:t>
      </w:r>
      <w:r w:rsidRPr="001106E1">
        <w:rPr>
          <w:rFonts w:ascii="Bookman Old Style" w:hAnsi="Bookman Old Style" w:cstheme="minorHAnsi"/>
          <w:lang w:eastAsia="sv-SE"/>
        </w:rPr>
        <w:br/>
        <w:t>Bland de ordinarie förtroendevalda i styrelsen var fördelningen i 202</w:t>
      </w:r>
      <w:r w:rsidR="009E3ADB">
        <w:rPr>
          <w:rFonts w:ascii="Bookman Old Style" w:hAnsi="Bookman Old Style" w:cstheme="minorHAnsi"/>
          <w:lang w:eastAsia="sv-SE"/>
        </w:rPr>
        <w:t>3</w:t>
      </w:r>
      <w:r w:rsidRPr="001106E1">
        <w:rPr>
          <w:rFonts w:ascii="Bookman Old Style" w:hAnsi="Bookman Old Style" w:cstheme="minorHAnsi"/>
          <w:lang w:eastAsia="sv-SE"/>
        </w:rPr>
        <w:t xml:space="preserve"> års styrelse för de som talar flytande samiska </w:t>
      </w:r>
      <w:r w:rsidR="009E3ADB">
        <w:rPr>
          <w:rFonts w:ascii="Bookman Old Style" w:hAnsi="Bookman Old Style" w:cstheme="minorHAnsi"/>
          <w:lang w:eastAsia="sv-SE"/>
        </w:rPr>
        <w:t>2</w:t>
      </w:r>
      <w:r w:rsidRPr="001106E1">
        <w:rPr>
          <w:rFonts w:ascii="Bookman Old Style" w:hAnsi="Bookman Old Style" w:cstheme="minorHAnsi"/>
          <w:lang w:eastAsia="sv-SE"/>
        </w:rPr>
        <w:t xml:space="preserve"> personer och de som talar hjälpligt/lite/inte alls </w:t>
      </w:r>
      <w:r w:rsidR="009E3ADB">
        <w:rPr>
          <w:rFonts w:ascii="Bookman Old Style" w:hAnsi="Bookman Old Style" w:cstheme="minorHAnsi"/>
          <w:lang w:eastAsia="sv-SE"/>
        </w:rPr>
        <w:t>5</w:t>
      </w:r>
      <w:r w:rsidRPr="001106E1">
        <w:rPr>
          <w:rFonts w:ascii="Bookman Old Style" w:hAnsi="Bookman Old Style" w:cstheme="minorHAnsi"/>
          <w:lang w:eastAsia="sv-SE"/>
        </w:rPr>
        <w:t xml:space="preserve"> personer.</w:t>
      </w:r>
      <w:r w:rsidRPr="001106E1">
        <w:rPr>
          <w:rFonts w:ascii="Bookman Old Style" w:hAnsi="Bookman Old Style" w:cstheme="minorHAnsi"/>
          <w:lang w:eastAsia="sv-SE"/>
        </w:rPr>
        <w:br/>
      </w:r>
      <w:r w:rsidRPr="00BB4A33">
        <w:rPr>
          <w:rFonts w:ascii="Bookman Old Style" w:hAnsi="Bookman Old Style" w:cstheme="minorHAnsi"/>
          <w:lang w:eastAsia="sv-SE"/>
        </w:rPr>
        <w:br/>
      </w:r>
      <w:r w:rsidRPr="001106E1">
        <w:rPr>
          <w:rFonts w:ascii="Bookman Old Style" w:hAnsi="Bookman Old Style" w:cs="Arial"/>
          <w:b/>
          <w:bCs/>
          <w:lang w:eastAsia="sv-SE"/>
        </w:rPr>
        <w:t>Genusfördelning</w:t>
      </w:r>
      <w:r w:rsidRPr="001106E1">
        <w:rPr>
          <w:rFonts w:ascii="Bookman Old Style" w:hAnsi="Bookman Old Style" w:cs="Arial"/>
          <w:b/>
          <w:bCs/>
          <w:lang w:eastAsia="sv-SE"/>
        </w:rPr>
        <w:br/>
      </w:r>
      <w:r w:rsidRPr="001106E1">
        <w:rPr>
          <w:rFonts w:ascii="Bookman Old Style" w:hAnsi="Bookman Old Style" w:cstheme="minorHAnsi"/>
          <w:lang w:eastAsia="sv-SE"/>
        </w:rPr>
        <w:t xml:space="preserve">Styrelsen bestod första halvåret av 5 kvinnor och 2 män, samt </w:t>
      </w:r>
      <w:r w:rsidR="009E3ADB">
        <w:rPr>
          <w:rFonts w:ascii="Bookman Old Style" w:hAnsi="Bookman Old Style" w:cstheme="minorHAnsi"/>
          <w:lang w:eastAsia="sv-SE"/>
        </w:rPr>
        <w:t>1</w:t>
      </w:r>
      <w:r w:rsidRPr="001106E1">
        <w:rPr>
          <w:rFonts w:ascii="Bookman Old Style" w:hAnsi="Bookman Old Style" w:cstheme="minorHAnsi"/>
          <w:lang w:eastAsia="sv-SE"/>
        </w:rPr>
        <w:t xml:space="preserve"> kvinn</w:t>
      </w:r>
      <w:r w:rsidR="009E3ADB">
        <w:rPr>
          <w:rFonts w:ascii="Bookman Old Style" w:hAnsi="Bookman Old Style" w:cstheme="minorHAnsi"/>
          <w:lang w:eastAsia="sv-SE"/>
        </w:rPr>
        <w:t>a</w:t>
      </w:r>
      <w:r w:rsidRPr="001106E1">
        <w:rPr>
          <w:rFonts w:ascii="Bookman Old Style" w:hAnsi="Bookman Old Style" w:cstheme="minorHAnsi"/>
          <w:lang w:eastAsia="sv-SE"/>
        </w:rPr>
        <w:t xml:space="preserve"> som supplean</w:t>
      </w:r>
      <w:r w:rsidR="009E3ADB">
        <w:rPr>
          <w:rFonts w:ascii="Bookman Old Style" w:hAnsi="Bookman Old Style" w:cstheme="minorHAnsi"/>
          <w:lang w:eastAsia="sv-SE"/>
        </w:rPr>
        <w:t>g</w:t>
      </w:r>
      <w:r w:rsidRPr="001106E1">
        <w:rPr>
          <w:rFonts w:ascii="Bookman Old Style" w:hAnsi="Bookman Old Style" w:cstheme="minorHAnsi"/>
          <w:lang w:eastAsia="sv-SE"/>
        </w:rPr>
        <w:t>. Andra halvåret bestod styrelsen av 5 kvinnor och 2 män, samt 1 kvinn</w:t>
      </w:r>
      <w:r w:rsidR="009E3ADB">
        <w:rPr>
          <w:rFonts w:ascii="Bookman Old Style" w:hAnsi="Bookman Old Style" w:cstheme="minorHAnsi"/>
          <w:lang w:eastAsia="sv-SE"/>
        </w:rPr>
        <w:t>a</w:t>
      </w:r>
      <w:r w:rsidRPr="001106E1">
        <w:rPr>
          <w:rFonts w:ascii="Bookman Old Style" w:hAnsi="Bookman Old Style" w:cstheme="minorHAnsi"/>
          <w:lang w:eastAsia="sv-SE"/>
        </w:rPr>
        <w:t>.</w:t>
      </w:r>
      <w:r w:rsidRPr="001106E1">
        <w:rPr>
          <w:rFonts w:ascii="Bookman Old Style" w:hAnsi="Bookman Old Style" w:cstheme="minorHAnsi"/>
          <w:lang w:eastAsia="sv-SE"/>
        </w:rPr>
        <w:br/>
      </w:r>
      <w:r>
        <w:rPr>
          <w:rFonts w:ascii="Bookman Old Style" w:hAnsi="Bookman Old Style" w:cstheme="minorHAnsi"/>
          <w:lang w:eastAsia="sv-SE"/>
        </w:rPr>
        <w:t>Valda i olika organ</w:t>
      </w:r>
      <w:r w:rsidRPr="00BB4A33">
        <w:rPr>
          <w:rFonts w:ascii="Bookman Old Style" w:hAnsi="Bookman Old Style" w:cstheme="minorHAnsi"/>
          <w:lang w:eastAsia="sv-SE"/>
        </w:rPr>
        <w:t xml:space="preserve"> förutom styrelsen bestod av 9 kvinnor och 6 män, ersättare och suppleanter inräknade.</w:t>
      </w:r>
    </w:p>
    <w:p w14:paraId="0346B98A" w14:textId="550EF6F5" w:rsidR="00045DFD" w:rsidRDefault="00045DFD" w:rsidP="00045DFD"/>
    <w:sectPr w:rsidR="00045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FD"/>
    <w:rsid w:val="00024BA3"/>
    <w:rsid w:val="00045DFD"/>
    <w:rsid w:val="0008418C"/>
    <w:rsid w:val="00110F0F"/>
    <w:rsid w:val="00192F19"/>
    <w:rsid w:val="0019381B"/>
    <w:rsid w:val="001C72E5"/>
    <w:rsid w:val="00280C22"/>
    <w:rsid w:val="002B0A09"/>
    <w:rsid w:val="002C2DF8"/>
    <w:rsid w:val="002D4B9F"/>
    <w:rsid w:val="004425B3"/>
    <w:rsid w:val="005F4E34"/>
    <w:rsid w:val="0062298C"/>
    <w:rsid w:val="0069615E"/>
    <w:rsid w:val="00743459"/>
    <w:rsid w:val="007F1006"/>
    <w:rsid w:val="008A3501"/>
    <w:rsid w:val="009404E9"/>
    <w:rsid w:val="00941B59"/>
    <w:rsid w:val="009E3ADB"/>
    <w:rsid w:val="00A0489F"/>
    <w:rsid w:val="00A37A4F"/>
    <w:rsid w:val="00A97276"/>
    <w:rsid w:val="00AB3BFA"/>
    <w:rsid w:val="00AD14BB"/>
    <w:rsid w:val="00B1060A"/>
    <w:rsid w:val="00C41C8E"/>
    <w:rsid w:val="00C60FD6"/>
    <w:rsid w:val="00D91A92"/>
    <w:rsid w:val="00DF506B"/>
    <w:rsid w:val="00F41057"/>
    <w:rsid w:val="00F67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BEE4"/>
  <w15:chartTrackingRefBased/>
  <w15:docId w15:val="{0DB00BA1-4A86-4749-86BE-CA69786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FD"/>
    <w:pPr>
      <w:spacing w:line="259" w:lineRule="auto"/>
    </w:pPr>
    <w:rPr>
      <w:kern w:val="0"/>
      <w:sz w:val="22"/>
      <w:szCs w:val="22"/>
      <w14:ligatures w14:val="none"/>
    </w:rPr>
  </w:style>
  <w:style w:type="paragraph" w:styleId="Rubrik1">
    <w:name w:val="heading 1"/>
    <w:basedOn w:val="Normal"/>
    <w:next w:val="Normal"/>
    <w:link w:val="Rubrik1Char"/>
    <w:uiPriority w:val="9"/>
    <w:qFormat/>
    <w:rsid w:val="00045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45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45DF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45DF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45DF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45DF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5DF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5DF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5DF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5DF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45DF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45DF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45DF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45DF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45DF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5DF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5DF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5DFD"/>
    <w:rPr>
      <w:rFonts w:eastAsiaTheme="majorEastAsia" w:cstheme="majorBidi"/>
      <w:color w:val="272727" w:themeColor="text1" w:themeTint="D8"/>
    </w:rPr>
  </w:style>
  <w:style w:type="paragraph" w:styleId="Rubrik">
    <w:name w:val="Title"/>
    <w:basedOn w:val="Normal"/>
    <w:next w:val="Normal"/>
    <w:link w:val="RubrikChar"/>
    <w:uiPriority w:val="10"/>
    <w:qFormat/>
    <w:rsid w:val="0004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5DF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45DF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5DF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5DF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5DFD"/>
    <w:rPr>
      <w:i/>
      <w:iCs/>
      <w:color w:val="404040" w:themeColor="text1" w:themeTint="BF"/>
    </w:rPr>
  </w:style>
  <w:style w:type="paragraph" w:styleId="Liststycke">
    <w:name w:val="List Paragraph"/>
    <w:basedOn w:val="Normal"/>
    <w:uiPriority w:val="34"/>
    <w:qFormat/>
    <w:rsid w:val="00045DFD"/>
    <w:pPr>
      <w:ind w:left="720"/>
      <w:contextualSpacing/>
    </w:pPr>
  </w:style>
  <w:style w:type="character" w:styleId="Starkbetoning">
    <w:name w:val="Intense Emphasis"/>
    <w:basedOn w:val="Standardstycketeckensnitt"/>
    <w:uiPriority w:val="21"/>
    <w:qFormat/>
    <w:rsid w:val="00045DFD"/>
    <w:rPr>
      <w:i/>
      <w:iCs/>
      <w:color w:val="0F4761" w:themeColor="accent1" w:themeShade="BF"/>
    </w:rPr>
  </w:style>
  <w:style w:type="paragraph" w:styleId="Starktcitat">
    <w:name w:val="Intense Quote"/>
    <w:basedOn w:val="Normal"/>
    <w:next w:val="Normal"/>
    <w:link w:val="StarktcitatChar"/>
    <w:uiPriority w:val="30"/>
    <w:qFormat/>
    <w:rsid w:val="00045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45DFD"/>
    <w:rPr>
      <w:i/>
      <w:iCs/>
      <w:color w:val="0F4761" w:themeColor="accent1" w:themeShade="BF"/>
    </w:rPr>
  </w:style>
  <w:style w:type="character" w:styleId="Starkreferens">
    <w:name w:val="Intense Reference"/>
    <w:basedOn w:val="Standardstycketeckensnitt"/>
    <w:uiPriority w:val="32"/>
    <w:qFormat/>
    <w:rsid w:val="00045DFD"/>
    <w:rPr>
      <w:b/>
      <w:bCs/>
      <w:smallCaps/>
      <w:color w:val="0F4761" w:themeColor="accent1" w:themeShade="BF"/>
      <w:spacing w:val="5"/>
    </w:rPr>
  </w:style>
  <w:style w:type="paragraph" w:customStyle="1" w:styleId="Default">
    <w:name w:val="Default"/>
    <w:uiPriority w:val="99"/>
    <w:rsid w:val="00045DFD"/>
    <w:pPr>
      <w:autoSpaceDE w:val="0"/>
      <w:autoSpaceDN w:val="0"/>
      <w:adjustRightInd w:val="0"/>
      <w:spacing w:after="0" w:line="240" w:lineRule="auto"/>
    </w:pPr>
    <w:rPr>
      <w:rFonts w:ascii="Times New Roman" w:eastAsia="Times New Roman" w:hAnsi="Times New Roman" w:cs="Times New Roman"/>
      <w:color w:val="000000"/>
      <w:kern w:val="0"/>
      <w:lang w:eastAsia="sv-SE"/>
      <w14:ligatures w14:val="none"/>
    </w:rPr>
  </w:style>
  <w:style w:type="character" w:styleId="Hyperlnk">
    <w:name w:val="Hyperlink"/>
    <w:basedOn w:val="Standardstycketeckensnitt"/>
    <w:uiPriority w:val="99"/>
    <w:unhideWhenUsed/>
    <w:rsid w:val="00193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59727">
      <w:bodyDiv w:val="1"/>
      <w:marLeft w:val="0"/>
      <w:marRight w:val="0"/>
      <w:marTop w:val="0"/>
      <w:marBottom w:val="0"/>
      <w:divBdr>
        <w:top w:val="none" w:sz="0" w:space="0" w:color="auto"/>
        <w:left w:val="none" w:sz="0" w:space="0" w:color="auto"/>
        <w:bottom w:val="none" w:sz="0" w:space="0" w:color="auto"/>
        <w:right w:val="none" w:sz="0" w:space="0" w:color="auto"/>
      </w:divBdr>
    </w:div>
    <w:div w:id="329600742">
      <w:bodyDiv w:val="1"/>
      <w:marLeft w:val="0"/>
      <w:marRight w:val="0"/>
      <w:marTop w:val="0"/>
      <w:marBottom w:val="0"/>
      <w:divBdr>
        <w:top w:val="none" w:sz="0" w:space="0" w:color="auto"/>
        <w:left w:val="none" w:sz="0" w:space="0" w:color="auto"/>
        <w:bottom w:val="none" w:sz="0" w:space="0" w:color="auto"/>
        <w:right w:val="none" w:sz="0" w:space="0" w:color="auto"/>
      </w:divBdr>
    </w:div>
    <w:div w:id="671108048">
      <w:bodyDiv w:val="1"/>
      <w:marLeft w:val="0"/>
      <w:marRight w:val="0"/>
      <w:marTop w:val="0"/>
      <w:marBottom w:val="0"/>
      <w:divBdr>
        <w:top w:val="none" w:sz="0" w:space="0" w:color="auto"/>
        <w:left w:val="none" w:sz="0" w:space="0" w:color="auto"/>
        <w:bottom w:val="none" w:sz="0" w:space="0" w:color="auto"/>
        <w:right w:val="none" w:sz="0" w:space="0" w:color="auto"/>
      </w:divBdr>
    </w:div>
    <w:div w:id="785467754">
      <w:bodyDiv w:val="1"/>
      <w:marLeft w:val="0"/>
      <w:marRight w:val="0"/>
      <w:marTop w:val="0"/>
      <w:marBottom w:val="0"/>
      <w:divBdr>
        <w:top w:val="none" w:sz="0" w:space="0" w:color="auto"/>
        <w:left w:val="none" w:sz="0" w:space="0" w:color="auto"/>
        <w:bottom w:val="none" w:sz="0" w:space="0" w:color="auto"/>
        <w:right w:val="none" w:sz="0" w:space="0" w:color="auto"/>
      </w:divBdr>
    </w:div>
    <w:div w:id="857305970">
      <w:bodyDiv w:val="1"/>
      <w:marLeft w:val="0"/>
      <w:marRight w:val="0"/>
      <w:marTop w:val="0"/>
      <w:marBottom w:val="0"/>
      <w:divBdr>
        <w:top w:val="none" w:sz="0" w:space="0" w:color="auto"/>
        <w:left w:val="none" w:sz="0" w:space="0" w:color="auto"/>
        <w:bottom w:val="none" w:sz="0" w:space="0" w:color="auto"/>
        <w:right w:val="none" w:sz="0" w:space="0" w:color="auto"/>
      </w:divBdr>
    </w:div>
    <w:div w:id="999693575">
      <w:bodyDiv w:val="1"/>
      <w:marLeft w:val="0"/>
      <w:marRight w:val="0"/>
      <w:marTop w:val="0"/>
      <w:marBottom w:val="0"/>
      <w:divBdr>
        <w:top w:val="none" w:sz="0" w:space="0" w:color="auto"/>
        <w:left w:val="none" w:sz="0" w:space="0" w:color="auto"/>
        <w:bottom w:val="none" w:sz="0" w:space="0" w:color="auto"/>
        <w:right w:val="none" w:sz="0" w:space="0" w:color="auto"/>
      </w:divBdr>
    </w:div>
    <w:div w:id="1043410220">
      <w:bodyDiv w:val="1"/>
      <w:marLeft w:val="0"/>
      <w:marRight w:val="0"/>
      <w:marTop w:val="0"/>
      <w:marBottom w:val="0"/>
      <w:divBdr>
        <w:top w:val="none" w:sz="0" w:space="0" w:color="auto"/>
        <w:left w:val="none" w:sz="0" w:space="0" w:color="auto"/>
        <w:bottom w:val="none" w:sz="0" w:space="0" w:color="auto"/>
        <w:right w:val="none" w:sz="0" w:space="0" w:color="auto"/>
      </w:divBdr>
    </w:div>
    <w:div w:id="1553419175">
      <w:bodyDiv w:val="1"/>
      <w:marLeft w:val="0"/>
      <w:marRight w:val="0"/>
      <w:marTop w:val="0"/>
      <w:marBottom w:val="0"/>
      <w:divBdr>
        <w:top w:val="none" w:sz="0" w:space="0" w:color="auto"/>
        <w:left w:val="none" w:sz="0" w:space="0" w:color="auto"/>
        <w:bottom w:val="none" w:sz="0" w:space="0" w:color="auto"/>
        <w:right w:val="none" w:sz="0" w:space="0" w:color="auto"/>
      </w:divBdr>
    </w:div>
    <w:div w:id="1901359817">
      <w:bodyDiv w:val="1"/>
      <w:marLeft w:val="0"/>
      <w:marRight w:val="0"/>
      <w:marTop w:val="0"/>
      <w:marBottom w:val="0"/>
      <w:divBdr>
        <w:top w:val="none" w:sz="0" w:space="0" w:color="auto"/>
        <w:left w:val="none" w:sz="0" w:space="0" w:color="auto"/>
        <w:bottom w:val="none" w:sz="0" w:space="0" w:color="auto"/>
        <w:right w:val="none" w:sz="0" w:space="0" w:color="auto"/>
      </w:divBdr>
    </w:div>
    <w:div w:id="20425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1018</Words>
  <Characters>5396</Characters>
  <Application>Microsoft Office Word</Application>
  <DocSecurity>0</DocSecurity>
  <Lines>44</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Marsfjell</dc:creator>
  <cp:keywords/>
  <dc:description/>
  <cp:lastModifiedBy>Eleonora Marsfjell</cp:lastModifiedBy>
  <cp:revision>33</cp:revision>
  <dcterms:created xsi:type="dcterms:W3CDTF">2024-04-19T07:28:00Z</dcterms:created>
  <dcterms:modified xsi:type="dcterms:W3CDTF">2024-04-19T08:09:00Z</dcterms:modified>
</cp:coreProperties>
</file>